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pPr w:leftFromText="180" w:rightFromText="180" w:vertAnchor="page" w:horzAnchor="margin" w:tblpXSpec="center" w:tblpY="2168"/>
        <w:tblW w:w="17969" w:type="dxa"/>
        <w:tblLook w:val="04A0" w:firstRow="1" w:lastRow="0" w:firstColumn="1" w:lastColumn="0" w:noHBand="0" w:noVBand="1"/>
      </w:tblPr>
      <w:tblGrid>
        <w:gridCol w:w="1340"/>
        <w:gridCol w:w="6139"/>
        <w:gridCol w:w="3402"/>
        <w:gridCol w:w="3402"/>
        <w:gridCol w:w="3686"/>
      </w:tblGrid>
      <w:tr w:rsidR="00AA4FBA" w:rsidRPr="0030082C" w:rsidTr="00F7771E">
        <w:trPr>
          <w:trHeight w:val="800"/>
        </w:trPr>
        <w:tc>
          <w:tcPr>
            <w:tcW w:w="17969" w:type="dxa"/>
            <w:gridSpan w:val="5"/>
            <w:tcBorders>
              <w:top w:val="nil"/>
              <w:left w:val="nil"/>
              <w:bottom w:val="single" w:sz="4" w:space="0" w:color="auto"/>
              <w:right w:val="nil"/>
            </w:tcBorders>
            <w:noWrap/>
            <w:vAlign w:val="center"/>
          </w:tcPr>
          <w:p w:rsidR="00AA4FBA" w:rsidRPr="0056066B" w:rsidRDefault="00AA4FBA" w:rsidP="00AA4FBA">
            <w:pPr>
              <w:pStyle w:val="a8"/>
              <w:spacing w:line="600" w:lineRule="exact"/>
              <w:ind w:firstLineChars="200" w:firstLine="880"/>
              <w:jc w:val="center"/>
              <w:rPr>
                <w:rFonts w:ascii="方正小标宋_GBK" w:eastAsia="方正小标宋_GBK" w:hAnsi="方正小标宋简体" w:cs="方正小标宋简体"/>
                <w:color w:val="000000"/>
                <w:sz w:val="44"/>
                <w:szCs w:val="44"/>
              </w:rPr>
            </w:pPr>
            <w:bookmarkStart w:id="0" w:name="_GoBack"/>
            <w:bookmarkEnd w:id="0"/>
            <w:r>
              <w:rPr>
                <w:rFonts w:ascii="方正小标宋_GBK" w:eastAsia="方正小标宋_GBK" w:hAnsi="方正小标宋简体" w:cs="方正小标宋简体" w:hint="eastAsia"/>
                <w:color w:val="000000"/>
                <w:sz w:val="44"/>
                <w:szCs w:val="44"/>
              </w:rPr>
              <w:t>市行政审批局</w:t>
            </w:r>
            <w:r w:rsidRPr="0056066B">
              <w:rPr>
                <w:rFonts w:ascii="方正小标宋_GBK" w:eastAsia="方正小标宋_GBK" w:hAnsi="方正小标宋简体" w:cs="方正小标宋简体" w:hint="eastAsia"/>
                <w:color w:val="000000"/>
                <w:sz w:val="44"/>
                <w:szCs w:val="44"/>
              </w:rPr>
              <w:t>电子证照证明“用证”事项清单</w:t>
            </w:r>
          </w:p>
          <w:p w:rsidR="00AA4FBA" w:rsidRPr="0030082C" w:rsidRDefault="00AA4FBA" w:rsidP="00AA4FBA">
            <w:pPr>
              <w:widowControl/>
              <w:jc w:val="center"/>
              <w:rPr>
                <w:rFonts w:ascii="仿宋_GB2312" w:eastAsia="仿宋_GB2312" w:hAnsi="宋体" w:cs="宋体"/>
                <w:b/>
                <w:bCs/>
                <w:kern w:val="0"/>
                <w:sz w:val="28"/>
                <w:szCs w:val="28"/>
              </w:rPr>
            </w:pPr>
          </w:p>
        </w:tc>
      </w:tr>
      <w:tr w:rsidR="009D7C4C" w:rsidRPr="0030082C" w:rsidTr="00AA4FBA">
        <w:trPr>
          <w:trHeight w:val="800"/>
        </w:trPr>
        <w:tc>
          <w:tcPr>
            <w:tcW w:w="1340"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color w:val="000000"/>
                <w:kern w:val="0"/>
                <w:sz w:val="28"/>
                <w:szCs w:val="28"/>
              </w:rPr>
            </w:pPr>
            <w:r w:rsidRPr="0030082C">
              <w:rPr>
                <w:rFonts w:ascii="仿宋_GB2312" w:eastAsia="仿宋_GB2312" w:hAnsi="宋体" w:cs="宋体" w:hint="eastAsia"/>
                <w:b/>
                <w:bCs/>
                <w:color w:val="000000"/>
                <w:kern w:val="0"/>
                <w:sz w:val="28"/>
                <w:szCs w:val="28"/>
              </w:rPr>
              <w:t>序号</w:t>
            </w:r>
          </w:p>
        </w:tc>
        <w:tc>
          <w:tcPr>
            <w:tcW w:w="6139"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color w:val="000000"/>
                <w:kern w:val="0"/>
                <w:sz w:val="28"/>
                <w:szCs w:val="28"/>
              </w:rPr>
            </w:pPr>
            <w:r w:rsidRPr="0030082C">
              <w:rPr>
                <w:rFonts w:ascii="仿宋_GB2312" w:eastAsia="仿宋_GB2312" w:hAnsi="宋体" w:cs="宋体" w:hint="eastAsia"/>
                <w:b/>
                <w:bCs/>
                <w:color w:val="000000"/>
                <w:kern w:val="0"/>
                <w:sz w:val="28"/>
                <w:szCs w:val="28"/>
              </w:rPr>
              <w:t>涉及事项</w:t>
            </w:r>
          </w:p>
        </w:tc>
        <w:tc>
          <w:tcPr>
            <w:tcW w:w="3402"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color w:val="000000"/>
                <w:kern w:val="0"/>
                <w:sz w:val="28"/>
                <w:szCs w:val="28"/>
              </w:rPr>
            </w:pPr>
            <w:r w:rsidRPr="0030082C">
              <w:rPr>
                <w:rFonts w:ascii="仿宋_GB2312" w:eastAsia="仿宋_GB2312" w:hAnsi="宋体" w:cs="宋体" w:hint="eastAsia"/>
                <w:b/>
                <w:bCs/>
                <w:color w:val="000000"/>
                <w:kern w:val="0"/>
                <w:sz w:val="28"/>
                <w:szCs w:val="28"/>
              </w:rPr>
              <w:t>事项办理层级（省</w:t>
            </w:r>
            <w:r w:rsidRPr="0030082C">
              <w:rPr>
                <w:rFonts w:ascii="仿宋_GB2312" w:eastAsia="仿宋_GB2312" w:hAnsi="宋体" w:cs="宋体"/>
                <w:b/>
                <w:bCs/>
                <w:color w:val="000000"/>
                <w:kern w:val="0"/>
                <w:sz w:val="28"/>
                <w:szCs w:val="28"/>
              </w:rPr>
              <w:t>/</w:t>
            </w:r>
            <w:r w:rsidRPr="0030082C">
              <w:rPr>
                <w:rFonts w:ascii="仿宋_GB2312" w:eastAsia="仿宋_GB2312" w:hAnsi="宋体" w:cs="宋体" w:hint="eastAsia"/>
                <w:b/>
                <w:bCs/>
                <w:color w:val="000000"/>
                <w:kern w:val="0"/>
                <w:sz w:val="28"/>
                <w:szCs w:val="28"/>
              </w:rPr>
              <w:t>市</w:t>
            </w:r>
            <w:r w:rsidRPr="0030082C">
              <w:rPr>
                <w:rFonts w:ascii="仿宋_GB2312" w:eastAsia="仿宋_GB2312" w:hAnsi="宋体" w:cs="宋体"/>
                <w:b/>
                <w:bCs/>
                <w:color w:val="000000"/>
                <w:kern w:val="0"/>
                <w:sz w:val="28"/>
                <w:szCs w:val="28"/>
              </w:rPr>
              <w:t>/</w:t>
            </w:r>
            <w:r w:rsidRPr="0030082C">
              <w:rPr>
                <w:rFonts w:ascii="仿宋_GB2312" w:eastAsia="仿宋_GB2312" w:hAnsi="宋体" w:cs="宋体" w:hint="eastAsia"/>
                <w:b/>
                <w:bCs/>
                <w:color w:val="000000"/>
                <w:kern w:val="0"/>
                <w:sz w:val="28"/>
                <w:szCs w:val="28"/>
              </w:rPr>
              <w:t>县）</w:t>
            </w:r>
          </w:p>
        </w:tc>
        <w:tc>
          <w:tcPr>
            <w:tcW w:w="3402"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color w:val="000000"/>
                <w:kern w:val="0"/>
                <w:sz w:val="28"/>
                <w:szCs w:val="28"/>
              </w:rPr>
            </w:pPr>
            <w:r w:rsidRPr="0030082C">
              <w:rPr>
                <w:rFonts w:ascii="仿宋_GB2312" w:eastAsia="仿宋_GB2312" w:hAnsi="宋体" w:cs="宋体" w:hint="eastAsia"/>
                <w:b/>
                <w:bCs/>
                <w:color w:val="000000"/>
                <w:kern w:val="0"/>
                <w:sz w:val="28"/>
                <w:szCs w:val="28"/>
              </w:rPr>
              <w:t>已实现“免提交”的证照</w:t>
            </w:r>
          </w:p>
        </w:tc>
        <w:tc>
          <w:tcPr>
            <w:tcW w:w="3686"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kern w:val="0"/>
                <w:sz w:val="28"/>
                <w:szCs w:val="28"/>
              </w:rPr>
            </w:pPr>
            <w:r w:rsidRPr="0030082C">
              <w:rPr>
                <w:rFonts w:ascii="仿宋_GB2312" w:eastAsia="仿宋_GB2312" w:hAnsi="宋体" w:cs="宋体" w:hint="eastAsia"/>
                <w:b/>
                <w:bCs/>
                <w:kern w:val="0"/>
                <w:sz w:val="28"/>
                <w:szCs w:val="28"/>
              </w:rPr>
              <w:t>证照数据时间范围</w:t>
            </w:r>
          </w:p>
        </w:tc>
      </w:tr>
      <w:tr w:rsidR="009D7C4C" w:rsidRPr="0030082C" w:rsidTr="00AA4FBA">
        <w:trPr>
          <w:trHeight w:val="800"/>
        </w:trPr>
        <w:tc>
          <w:tcPr>
            <w:tcW w:w="1340" w:type="dxa"/>
            <w:vMerge w:val="restart"/>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w:t>
            </w:r>
          </w:p>
        </w:tc>
        <w:tc>
          <w:tcPr>
            <w:tcW w:w="6139" w:type="dxa"/>
            <w:vMerge w:val="restart"/>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普通技工学校审批</w:t>
            </w:r>
          </w:p>
        </w:tc>
        <w:tc>
          <w:tcPr>
            <w:tcW w:w="3402" w:type="dxa"/>
            <w:vMerge w:val="restart"/>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林草种子生产经营许可证审核</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临时占用林地审批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外国人对国家重点保护野生动物进行野外考察、标本采集或者在野外拍摄电影、录像的审批</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工程建设涉及城市绿地、树木审批</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房地产开发企业二级资质新申请</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房地产开发企业二级资质遗失补办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工程监理企业资质许可丙级变更技术负责人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工程监理企业资质许可丙级变更单位负责人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工程监理企业资质许可丙级变更法定代表人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工程监理企业资质许可丙级变更经济性质</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工程监理企业资质许可丙级变更注册资本金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工程监理企业资质许可丙级变更地址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工程监理企业资质许可丙级变更企业名称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工程监理企业资质许可丙级多项变更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w:t>
            </w:r>
          </w:p>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w:t>
            </w:r>
          </w:p>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w:t>
            </w:r>
          </w:p>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工程监理企业资质许可乙级资质重组、合并、分立（含国有企业改制、跨省变更）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工程监理企业资质许可乙级变更技术负责人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工程监理企业资质许可乙级变更单位负责人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工程监理企业资质许可乙级变更法定代表人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工程监理企业资质许可乙级变更经济性质</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工程监理企业资质许可乙级变更注册资本金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工程监理企业资质许可乙级变更地址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工程监理企业资质许可乙级变更企业名称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工程监理企业资质许可乙级升级</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不动产权证书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工程勘察单位劳务资质（首次申请、增项、延续）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工程勘察设计丙级、丁级、工程勘察劳务资质技术负责人变更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工程勘察设计丙级、丁级、工程勘察劳务资质技术负责人职称或职业资格变更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工程勘察设计丙级、丁级、工程勘察劳务资质单位负责人职务变更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工程勘察设计丙级、丁级、工程勘察劳务资质单位负责人变更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工程勘察设计丙级、丁级、工程勘察劳务资质法定代表人变更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工程勘察设计丙级、丁级、工程勘察劳务资质法定代表人职务变更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工程勘察设计丙级、丁级、工程勘察劳务资质经济性质变更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工程勘察设计丙级、丁级、工程勘察劳务资质统一社会信用代码变更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工程勘察设计丙级、丁级、工程勘察劳务资质注册资本变更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工程勘察设计丙级、丁级、工程勘察劳务资质建立时间变更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工程勘察设计丙级、丁级、工程勘察劳务资质注册地址变更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工程勘察设计丙级、丁级、工程勘察劳务资质单位名称变更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工程勘察、设计单位乙级资质技术负责人变更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工程勘察、设计单位乙级资质升级</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工程勘察、设计单位乙级资质技术负责人职称或职业资格变更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工程勘察、设计单位乙级资质单位负责人职务变更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工程勘察、设计单位乙级资质法定代表人职务变更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工程勘察、设计单位乙级资质单位负责人变更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工程勘察、设计单位乙级资质法定代表人变更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工程勘察、设计单位乙级资质经济性质变更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工程勘察、设计单位乙级资质建立时间变更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工程勘察、设计单位乙级资质注册资本金变更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工程勘察、设计单位乙级资质注册地址变更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工程勘察、设计单位乙级资质企业名称变更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工程勘察、设计单位乙级资质重组合并分立（含国企改制、跨省变更）资质核定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71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建设工程质量检测机构资质审批（技术负责人变更）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建设工程质量检测机构资质审批（法定代表人变更）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76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建设工程质量检测机构资质审批（资质增项）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建设工程质量检测机构资质审批（资质延期）</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建设工程质量检测机构资质审批（首次申请）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建筑施工企业安全生产许可证变更（法人变更）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建筑施工企业安全生产许可证变更（企业地址变更）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建筑施工企业安全生产许可证变更（企业名称变更）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建筑施工企业安全生产许可证变更（经济类型变更）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建筑施工企业安全生产许可证正常延期</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87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建筑施工企业安全生产许可证延期重审</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建筑业企业资质（地市）（遗失补办）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建筑业企业资质（地市）（注销）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建筑业企业资质许可（地市）（简单变更）（注册资本变更）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建筑业企业资质许可（地市）（简单变更）（经济性质变更）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建筑业企业资质许可（地市）（简单变更）（企业名称变更）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建筑业企业资质许可（地市）（简单变更）（企业地址变更）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建筑业企业资质许可（地市）（简单变更）（法人变更）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建筑业企业资质（简单变更）（注册资本变更）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建筑业企业资质（简单变更）（经济性质变更）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建筑业企业资质（简单变更）（企业名称变更）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建筑业企业资质（简单变更）（法人变更）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建筑业企业资质（简单变更）（企业地址变更）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建筑业企业资质（首次申请）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建筑业企业资质许可（升级）</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建筑业企业资质许可（遗失补办）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建筑业企业资质（告知承诺方式）新申请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建筑业企业资质（告知承诺方式）增项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建筑业企业资质许可(企业外资退出的重新核定)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建筑业企业资质许可(国有企业改制重组分立的重新核定)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建筑业企业资质许可{企业合并（吸收合并及新设合并）的重新核定}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建筑业企业资质许可（跨省变更的重新核定）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116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建筑业企业资质许可（不符合简化审批手续情况的重新核定）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建筑业企业资质许可(企业全资子公司间重组分立的重新核定)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施工图审查机构认定法定代表人变更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施工图审查机构认定注册资本变更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施工图审查机构认定机构地址变更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施工图审查机构认定升级</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施工图审查机构认定新设立</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1340" w:type="dxa"/>
            <w:vMerge w:val="restart"/>
            <w:noWrap/>
            <w:vAlign w:val="center"/>
            <w:hideMark/>
          </w:tcPr>
          <w:p w:rsidR="00F7771E" w:rsidRPr="0030082C" w:rsidRDefault="00F7771E"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127</w:t>
            </w:r>
          </w:p>
        </w:tc>
        <w:tc>
          <w:tcPr>
            <w:tcW w:w="6139" w:type="dxa"/>
            <w:vMerge w:val="restart"/>
            <w:noWrap/>
            <w:vAlign w:val="center"/>
            <w:hideMark/>
          </w:tcPr>
          <w:p w:rsidR="00F7771E" w:rsidRPr="0030082C" w:rsidRDefault="00F7771E"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城市公交线路经营许可（暂停/终止）</w:t>
            </w:r>
          </w:p>
        </w:tc>
        <w:tc>
          <w:tcPr>
            <w:tcW w:w="3402" w:type="dxa"/>
            <w:vMerge w:val="restart"/>
            <w:noWrap/>
            <w:vAlign w:val="center"/>
            <w:hideMark/>
          </w:tcPr>
          <w:p w:rsidR="00F7771E" w:rsidRPr="0030082C" w:rsidRDefault="00F7771E"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F7771E" w:rsidRPr="0030082C" w:rsidRDefault="00F7771E"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1340"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tcPr>
          <w:p w:rsidR="00F7771E" w:rsidRDefault="00F7771E" w:rsidP="00F7771E">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机动车行驶证</w:t>
            </w:r>
          </w:p>
        </w:tc>
        <w:tc>
          <w:tcPr>
            <w:tcW w:w="3686" w:type="dxa"/>
            <w:noWrap/>
            <w:vAlign w:val="center"/>
          </w:tcPr>
          <w:p w:rsidR="00F7771E" w:rsidRDefault="00F7771E" w:rsidP="00F7771E">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所有时间段数据</w:t>
            </w:r>
          </w:p>
        </w:tc>
      </w:tr>
      <w:tr w:rsidR="00F7771E" w:rsidRPr="0030082C" w:rsidTr="00AA4FBA">
        <w:trPr>
          <w:trHeight w:val="800"/>
        </w:trPr>
        <w:tc>
          <w:tcPr>
            <w:tcW w:w="1340"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tcPr>
          <w:p w:rsidR="00F7771E" w:rsidRDefault="00F7771E" w:rsidP="00F7771E">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机动车驾驶证</w:t>
            </w:r>
          </w:p>
        </w:tc>
        <w:tc>
          <w:tcPr>
            <w:tcW w:w="3686" w:type="dxa"/>
            <w:noWrap/>
            <w:vAlign w:val="center"/>
          </w:tcPr>
          <w:p w:rsidR="00F7771E" w:rsidRDefault="00F7771E" w:rsidP="00F7771E">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城市公交线路经营许可（新增）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129</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城市公交线路经营许可（变更）</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1340"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tcPr>
          <w:p w:rsidR="00F7771E" w:rsidRDefault="00F7771E" w:rsidP="00F7771E">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机动车行驶证</w:t>
            </w:r>
          </w:p>
        </w:tc>
        <w:tc>
          <w:tcPr>
            <w:tcW w:w="3686" w:type="dxa"/>
            <w:noWrap/>
            <w:vAlign w:val="center"/>
          </w:tcPr>
          <w:p w:rsidR="00F7771E" w:rsidRDefault="00F7771E" w:rsidP="00F7771E">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所有时间段数据</w:t>
            </w:r>
          </w:p>
        </w:tc>
      </w:tr>
      <w:tr w:rsidR="00F7771E" w:rsidRPr="0030082C" w:rsidTr="00AA4FBA">
        <w:trPr>
          <w:trHeight w:val="800"/>
        </w:trPr>
        <w:tc>
          <w:tcPr>
            <w:tcW w:w="1340"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tcPr>
          <w:p w:rsidR="00F7771E" w:rsidRDefault="00F7771E" w:rsidP="00F7771E">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机动车驾驶证</w:t>
            </w:r>
          </w:p>
        </w:tc>
        <w:tc>
          <w:tcPr>
            <w:tcW w:w="3686" w:type="dxa"/>
            <w:noWrap/>
            <w:vAlign w:val="center"/>
          </w:tcPr>
          <w:p w:rsidR="00F7771E" w:rsidRDefault="00F7771E" w:rsidP="00F7771E">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130</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公路建设项目施工许可</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131</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国道、省道公路用地范围内护路林更新采伐许可</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省内危险品船业务船舶营业运输证配发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省内客船业务船舶营业运输证配发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省内危险品船业务水路运输经营许可证变更经营范围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省内危险品船业务水路运输经营许可证核发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省内客船业务水路运输经营许可证变更经营范围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省内客船业务水路运输经营许可证核发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1340" w:type="dxa"/>
            <w:vMerge w:val="restart"/>
            <w:noWrap/>
            <w:vAlign w:val="center"/>
            <w:hideMark/>
          </w:tcPr>
          <w:p w:rsidR="00F7771E" w:rsidRPr="0030082C" w:rsidRDefault="00F7771E"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138</w:t>
            </w:r>
          </w:p>
        </w:tc>
        <w:tc>
          <w:tcPr>
            <w:tcW w:w="6139" w:type="dxa"/>
            <w:vMerge w:val="restart"/>
            <w:noWrap/>
            <w:vAlign w:val="center"/>
            <w:hideMark/>
          </w:tcPr>
          <w:p w:rsidR="00F7771E" w:rsidRPr="0030082C" w:rsidRDefault="00F7771E"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涉路工程建设许可</w:t>
            </w:r>
          </w:p>
        </w:tc>
        <w:tc>
          <w:tcPr>
            <w:tcW w:w="3402" w:type="dxa"/>
            <w:vMerge w:val="restart"/>
            <w:noWrap/>
            <w:vAlign w:val="center"/>
            <w:hideMark/>
          </w:tcPr>
          <w:p w:rsidR="00F7771E" w:rsidRPr="0030082C" w:rsidRDefault="00F7771E"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1340"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139</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省内危险品船业务船舶营业运输证到期换证</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船舶营业运输证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140</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省内客船业务船舶营业运输证到期换证</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船舶营业运输证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141</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省内危险品船业务水路运输经营许可证到期换证</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142</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省内客船业务水路运输经营许可证到期换证</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143</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普通货船业务水路运输经营许可证变更经营范围</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144</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普通货船业务水路运输经营许可证核发</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145</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普通货船业务船舶营业运输证到期换证</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船舶营业运输证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146</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普通货船业务船舶营业运输证配发</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147</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普通货船业务水路运输经营许可证到期换证</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F7771E" w:rsidRPr="0030082C" w:rsidTr="00AA4FBA">
        <w:trPr>
          <w:trHeight w:val="800"/>
        </w:trPr>
        <w:tc>
          <w:tcPr>
            <w:tcW w:w="1340"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148</w:t>
            </w:r>
          </w:p>
        </w:tc>
        <w:tc>
          <w:tcPr>
            <w:tcW w:w="6139"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《国内水路运输经营许可证》变更名称、法定代表人、注册地址、经济类型等证书内容（不含省际客船危险品船）</w:t>
            </w:r>
          </w:p>
        </w:tc>
        <w:tc>
          <w:tcPr>
            <w:tcW w:w="3402" w:type="dxa"/>
            <w:vMerge w:val="restart"/>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F7771E" w:rsidRPr="0030082C" w:rsidRDefault="00F7771E"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F7771E" w:rsidRPr="0030082C" w:rsidTr="00AA4FBA">
        <w:trPr>
          <w:trHeight w:val="800"/>
        </w:trPr>
        <w:tc>
          <w:tcPr>
            <w:tcW w:w="0" w:type="auto"/>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6139"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vMerge/>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c>
          <w:tcPr>
            <w:tcW w:w="3402"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F7771E" w:rsidRPr="0030082C" w:rsidRDefault="00F7771E" w:rsidP="00F7771E">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149</w:t>
            </w:r>
          </w:p>
        </w:tc>
        <w:tc>
          <w:tcPr>
            <w:tcW w:w="6139" w:type="dxa"/>
            <w:vMerge w:val="restart"/>
            <w:noWrap/>
            <w:vAlign w:val="center"/>
            <w:hideMark/>
          </w:tcPr>
          <w:p w:rsidR="00311193" w:rsidRPr="0030082C" w:rsidRDefault="00311193"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在公路用地范围内设置非公路标志许可（新增）</w:t>
            </w:r>
          </w:p>
        </w:tc>
        <w:tc>
          <w:tcPr>
            <w:tcW w:w="3402" w:type="dxa"/>
            <w:vMerge w:val="restart"/>
            <w:noWrap/>
            <w:vAlign w:val="center"/>
            <w:hideMark/>
          </w:tcPr>
          <w:p w:rsidR="00311193" w:rsidRPr="0030082C" w:rsidRDefault="00311193"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F7771E">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F7771E">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在公路用地范围内设置非公路标志许可（延续）</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在通航水域内使用浮桥、载客十二人以下船舶从事水路运输经营许可（含配发船舶营运证）</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152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农药经营许可（适用于首次申请，经营范围增加限制使用农药、 改变营业场所或仓储场所地址）</w:t>
            </w:r>
          </w:p>
        </w:tc>
        <w:tc>
          <w:tcPr>
            <w:tcW w:w="3402" w:type="dxa"/>
            <w:vMerge w:val="restart"/>
            <w:noWrap/>
            <w:vAlign w:val="center"/>
            <w:hideMark/>
          </w:tcPr>
          <w:p w:rsidR="00311193" w:rsidRPr="0030082C" w:rsidRDefault="00704993" w:rsidP="00311193">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不动产权证书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311193" w:rsidRPr="0030082C" w:rsidTr="00AA4FBA">
        <w:trPr>
          <w:trHeight w:val="800"/>
        </w:trPr>
        <w:tc>
          <w:tcPr>
            <w:tcW w:w="1340"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153</w:t>
            </w:r>
          </w:p>
        </w:tc>
        <w:tc>
          <w:tcPr>
            <w:tcW w:w="6139"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农药经营许可证补发</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市县</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农药经营许可证延续</w:t>
            </w:r>
          </w:p>
        </w:tc>
        <w:tc>
          <w:tcPr>
            <w:tcW w:w="3402" w:type="dxa"/>
            <w:vMerge w:val="restart"/>
            <w:noWrap/>
            <w:vAlign w:val="center"/>
            <w:hideMark/>
          </w:tcPr>
          <w:p w:rsidR="00311193" w:rsidRPr="0030082C" w:rsidRDefault="00704993" w:rsidP="00311193">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农药经营许可证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食用菌菌种生产经营许可新发</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食用菌菌种生产经营许可补发</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食用菌菌种生产经营许可变更名称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食用菌菌种生产经营许可变更法定代表人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159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不设床位或者床位不满100张的医疗机构的执业登记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不动产登记证明</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不设床位或者床位不满100张的医疗机构有效期满延续注册</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不设床位或者床位不满100张的医疗机构注销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不设床位或者床位不满100张的医疗机构停业</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不设床位或者床位不满100张的医疗机构变更注册资金</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不设床位或者床位不满100张的医疗机构变更所有制形式</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不设床位或者床位不满100张的医疗机构变更名称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不设床位或者床位不满100张的医疗机构变更床位（牙椅）数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167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不设床位或者床位不满100张的医疗机构变更执业地点（地址门牌号</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不设床位或者床位不满100张的医疗机构变更执业地点（迁址、增加执业地点、注销执业地点）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不设床位或者床位不满100张的医疗机构变更法定代表人（负责人）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不设床位或者床位不满100张的医疗机构变更诊疗科目</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不设床位或者床位不满100张的医疗机构的校验</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国产涉水产品卫生许可证新申请</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国产涉水产品卫生许可证延续</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卫生许可批件</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5E6065" w:rsidRPr="005E6065" w:rsidTr="00AA4FBA">
        <w:trPr>
          <w:trHeight w:val="800"/>
        </w:trPr>
        <w:tc>
          <w:tcPr>
            <w:tcW w:w="1340" w:type="dxa"/>
            <w:noWrap/>
            <w:vAlign w:val="center"/>
            <w:hideMark/>
          </w:tcPr>
          <w:p w:rsidR="00311193" w:rsidRPr="005E6065" w:rsidRDefault="00311193"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174</w:t>
            </w:r>
          </w:p>
        </w:tc>
        <w:tc>
          <w:tcPr>
            <w:tcW w:w="6139" w:type="dxa"/>
            <w:noWrap/>
            <w:vAlign w:val="center"/>
            <w:hideMark/>
          </w:tcPr>
          <w:p w:rsidR="00311193" w:rsidRPr="005E6065" w:rsidRDefault="005E6065"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公证员变更执业机构</w:t>
            </w:r>
          </w:p>
        </w:tc>
        <w:tc>
          <w:tcPr>
            <w:tcW w:w="3402" w:type="dxa"/>
            <w:noWrap/>
            <w:vAlign w:val="center"/>
            <w:hideMark/>
          </w:tcPr>
          <w:p w:rsidR="00311193" w:rsidRPr="005E6065" w:rsidRDefault="00311193"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市级</w:t>
            </w:r>
          </w:p>
        </w:tc>
        <w:tc>
          <w:tcPr>
            <w:tcW w:w="3402" w:type="dxa"/>
            <w:noWrap/>
            <w:vAlign w:val="center"/>
            <w:hideMark/>
          </w:tcPr>
          <w:p w:rsidR="00311193" w:rsidRPr="005E6065" w:rsidRDefault="00311193"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居民身份证</w:t>
            </w:r>
          </w:p>
        </w:tc>
        <w:tc>
          <w:tcPr>
            <w:tcW w:w="3686" w:type="dxa"/>
            <w:noWrap/>
            <w:vAlign w:val="center"/>
            <w:hideMark/>
          </w:tcPr>
          <w:p w:rsidR="00311193" w:rsidRPr="005E6065" w:rsidRDefault="00311193"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175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单采血浆站设置审查</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学历证明</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专业技术人员职业资格证书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二次供水设施管理责任单位卫生许可证变更法定代表人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二次供水设施管理责任单位卫生许可补发</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二次供水设施管理单位责任卫生许可证变更单位名称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二次供水设施管理责任单位卫生许可证延续</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二次供水设施管理责任单位卫生许可新申请</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二次供水设施管理责任单位卫生许可证注销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182</w:t>
            </w:r>
          </w:p>
        </w:tc>
        <w:tc>
          <w:tcPr>
            <w:tcW w:w="6139"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放射工作人员证核发</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183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放射源诊疗技术和医用辐射机构许可</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放射源诊疗技术和医用辐射机构校验</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5E6065" w:rsidRPr="005E6065" w:rsidTr="00AA4FBA">
        <w:trPr>
          <w:trHeight w:val="800"/>
        </w:trPr>
        <w:tc>
          <w:tcPr>
            <w:tcW w:w="1340" w:type="dxa"/>
            <w:noWrap/>
            <w:vAlign w:val="center"/>
            <w:hideMark/>
          </w:tcPr>
          <w:p w:rsidR="00311193" w:rsidRPr="005E6065" w:rsidRDefault="00311193"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185</w:t>
            </w:r>
          </w:p>
        </w:tc>
        <w:tc>
          <w:tcPr>
            <w:tcW w:w="6139" w:type="dxa"/>
            <w:noWrap/>
            <w:vAlign w:val="center"/>
            <w:hideMark/>
          </w:tcPr>
          <w:p w:rsidR="00311193" w:rsidRPr="005E6065" w:rsidRDefault="005E6065"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公证员执业许可</w:t>
            </w:r>
          </w:p>
        </w:tc>
        <w:tc>
          <w:tcPr>
            <w:tcW w:w="3402" w:type="dxa"/>
            <w:noWrap/>
            <w:vAlign w:val="center"/>
            <w:hideMark/>
          </w:tcPr>
          <w:p w:rsidR="00311193" w:rsidRPr="005E6065" w:rsidRDefault="00311193"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市级</w:t>
            </w:r>
          </w:p>
        </w:tc>
        <w:tc>
          <w:tcPr>
            <w:tcW w:w="3402" w:type="dxa"/>
            <w:noWrap/>
            <w:vAlign w:val="center"/>
            <w:hideMark/>
          </w:tcPr>
          <w:p w:rsidR="00311193" w:rsidRPr="005E6065" w:rsidRDefault="00311193"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居民身份证</w:t>
            </w:r>
          </w:p>
        </w:tc>
        <w:tc>
          <w:tcPr>
            <w:tcW w:w="3686" w:type="dxa"/>
            <w:noWrap/>
            <w:vAlign w:val="center"/>
            <w:hideMark/>
          </w:tcPr>
          <w:p w:rsidR="00311193" w:rsidRPr="005E6065" w:rsidRDefault="00311193" w:rsidP="00311193">
            <w:pPr>
              <w:widowControl/>
              <w:jc w:val="center"/>
              <w:rPr>
                <w:rFonts w:ascii="仿宋_GB2312" w:eastAsia="仿宋_GB2312" w:hAnsi="宋体" w:cs="宋体"/>
                <w:kern w:val="0"/>
                <w:sz w:val="24"/>
                <w:szCs w:val="24"/>
              </w:rPr>
            </w:pPr>
            <w:r w:rsidRPr="005E6065">
              <w:rPr>
                <w:rFonts w:ascii="仿宋_GB2312" w:eastAsia="仿宋_GB2312" w:hAnsi="宋体" w:cs="宋体" w:hint="eastAsia"/>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放射源诊疗技术和医用辐射机构注销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放射源诊疗技术和医用辐射机构变更机构名称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放射源诊疗技术和医用辐射机构变更法定代表人（负责人）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放射源诊疗技术和医用辐射机构变更地址（地址门牌号）</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190</w:t>
            </w:r>
          </w:p>
        </w:tc>
        <w:tc>
          <w:tcPr>
            <w:tcW w:w="6139"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公共场所卫生许可证新申请</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公共场所卫生许可证注销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公共场所卫生许可证变更法人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公共场所卫生许可证变更单位名称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公共场所卫生许可证延续</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开展婚前医学检查的医疗保健机构执业许可</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专业技术人员职业资格证书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开展婚前医学检查的医疗保健机构执业补办</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197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开展婚前医学检查的医疗保健机构执业变更</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开展婚前医学检查的医疗保健机构执业许注销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开展婚前医学检查的医疗保健机构校验</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开展遗传病诊断、产前诊断以及涉外婚前医学检查的医疗保健机构许可变更地址门牌号</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开展遗传病诊断、产前诊断以及涉外婚前医学检查的医疗保健机构许可变更机构名称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开展遗传病诊断、产前诊断以及涉外婚前医学检查的医疗保健机构许可变更法定代表人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203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集中式供水单位卫生许可注销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集中式供水单位卫生许可变更名称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集中式供水单位卫生许可变更法人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集中式供水单位卫生许可换证</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集中式供水单位卫生许可新申请</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集中式供水单位卫生许可变更注册地址、供水地址门牌号（非迁移）</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209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集中式供水单位卫生许可补办</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开展产前筛查的医疗机构执业许可</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开展产前筛查的医疗机构许可补办</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开展产前筛查的医疗机构许可注销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开展产前筛查的医疗机构执业校验</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开展产前筛查的医疗机构许可变更机构名称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215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开展产前产前筛查的医疗机构许可变更地址门牌号</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开展产前筛查的医疗机构许可变更法定代表人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9546B" w:rsidRPr="008F226E" w:rsidTr="00AA4FBA">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217</w:t>
            </w:r>
          </w:p>
        </w:tc>
        <w:tc>
          <w:tcPr>
            <w:tcW w:w="6139" w:type="dxa"/>
            <w:noWrap/>
            <w:vAlign w:val="center"/>
            <w:hideMark/>
          </w:tcPr>
          <w:p w:rsidR="00311193" w:rsidRPr="008F226E" w:rsidRDefault="005E6065"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护士变更注册</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5E6065"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护士执业证书</w:t>
            </w:r>
          </w:p>
        </w:tc>
        <w:tc>
          <w:tcPr>
            <w:tcW w:w="3686" w:type="dxa"/>
            <w:noWrap/>
            <w:vAlign w:val="center"/>
            <w:hideMark/>
          </w:tcPr>
          <w:p w:rsidR="00311193" w:rsidRPr="008F226E" w:rsidRDefault="005E6065" w:rsidP="00311193">
            <w:pPr>
              <w:widowControl/>
              <w:jc w:val="center"/>
              <w:rPr>
                <w:rFonts w:ascii="仿宋_GB2312" w:eastAsia="仿宋_GB2312" w:hAnsi="宋体" w:cs="宋体"/>
                <w:kern w:val="0"/>
                <w:sz w:val="24"/>
                <w:szCs w:val="24"/>
              </w:rPr>
            </w:pPr>
            <w:r w:rsidRPr="008F226E">
              <w:rPr>
                <w:rFonts w:ascii="仿宋_GB2312" w:eastAsia="仿宋_GB2312" w:hAnsi="宋体" w:cs="宋体"/>
                <w:kern w:val="0"/>
                <w:sz w:val="24"/>
                <w:szCs w:val="24"/>
              </w:rPr>
              <w:t>2008年11月11日以后的数据</w:t>
            </w:r>
          </w:p>
        </w:tc>
      </w:tr>
      <w:tr w:rsidR="0089546B" w:rsidRPr="008F226E" w:rsidTr="00AA4FBA">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218</w:t>
            </w:r>
          </w:p>
        </w:tc>
        <w:tc>
          <w:tcPr>
            <w:tcW w:w="6139" w:type="dxa"/>
            <w:noWrap/>
            <w:vAlign w:val="center"/>
            <w:hideMark/>
          </w:tcPr>
          <w:p w:rsidR="00311193" w:rsidRPr="008F226E" w:rsidRDefault="005E6065"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护士首次注册</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1340"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219</w:t>
            </w:r>
          </w:p>
        </w:tc>
        <w:tc>
          <w:tcPr>
            <w:tcW w:w="6139"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三级医院、三级妇幼保健院（除省属医疗机构外）床位在100张（含）以上的医疗机构和专科医院及国家明确由设区的市承担的医疗机构等注销</w:t>
            </w:r>
          </w:p>
        </w:tc>
        <w:tc>
          <w:tcPr>
            <w:tcW w:w="3402"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0" w:type="auto"/>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6139"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医疗机构执业许可证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5E6065" w:rsidRPr="008F226E" w:rsidTr="00AA4FBA">
        <w:trPr>
          <w:trHeight w:val="800"/>
        </w:trPr>
        <w:tc>
          <w:tcPr>
            <w:tcW w:w="1340"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220</w:t>
            </w:r>
          </w:p>
        </w:tc>
        <w:tc>
          <w:tcPr>
            <w:tcW w:w="6139"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护士延续注册</w:t>
            </w:r>
          </w:p>
        </w:tc>
        <w:tc>
          <w:tcPr>
            <w:tcW w:w="3402"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护士执业证书</w:t>
            </w:r>
          </w:p>
        </w:tc>
        <w:tc>
          <w:tcPr>
            <w:tcW w:w="3686"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kern w:val="0"/>
                <w:sz w:val="24"/>
                <w:szCs w:val="24"/>
              </w:rPr>
              <w:t>2008年11月11日以后的数据</w:t>
            </w:r>
          </w:p>
        </w:tc>
      </w:tr>
      <w:tr w:rsidR="008F226E" w:rsidRPr="008F226E" w:rsidTr="00AA4FBA">
        <w:trPr>
          <w:trHeight w:val="800"/>
        </w:trPr>
        <w:tc>
          <w:tcPr>
            <w:tcW w:w="1340"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221</w:t>
            </w:r>
          </w:p>
        </w:tc>
        <w:tc>
          <w:tcPr>
            <w:tcW w:w="6139"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护士注销注册</w:t>
            </w:r>
          </w:p>
        </w:tc>
        <w:tc>
          <w:tcPr>
            <w:tcW w:w="3402"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护士执业证书</w:t>
            </w:r>
          </w:p>
        </w:tc>
        <w:tc>
          <w:tcPr>
            <w:tcW w:w="3686" w:type="dxa"/>
            <w:noWrap/>
            <w:vAlign w:val="center"/>
            <w:hideMark/>
          </w:tcPr>
          <w:p w:rsidR="005E6065" w:rsidRPr="008F226E" w:rsidRDefault="005E6065" w:rsidP="005E6065">
            <w:pPr>
              <w:widowControl/>
              <w:jc w:val="center"/>
              <w:rPr>
                <w:rFonts w:ascii="仿宋_GB2312" w:eastAsia="仿宋_GB2312" w:hAnsi="宋体" w:cs="宋体"/>
                <w:kern w:val="0"/>
                <w:sz w:val="24"/>
                <w:szCs w:val="24"/>
              </w:rPr>
            </w:pPr>
            <w:r w:rsidRPr="008F226E">
              <w:rPr>
                <w:rFonts w:ascii="仿宋_GB2312" w:eastAsia="仿宋_GB2312" w:hAnsi="宋体" w:cs="宋体"/>
                <w:kern w:val="0"/>
                <w:sz w:val="24"/>
                <w:szCs w:val="24"/>
              </w:rPr>
              <w:t>2008年11月11日以后的数据</w:t>
            </w:r>
          </w:p>
        </w:tc>
      </w:tr>
      <w:tr w:rsidR="0089546B" w:rsidRPr="0089546B" w:rsidTr="00AA4FBA">
        <w:trPr>
          <w:trHeight w:val="800"/>
        </w:trPr>
        <w:tc>
          <w:tcPr>
            <w:tcW w:w="1340"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222</w:t>
            </w:r>
          </w:p>
        </w:tc>
        <w:tc>
          <w:tcPr>
            <w:tcW w:w="6139" w:type="dxa"/>
            <w:vMerge w:val="restart"/>
            <w:noWrap/>
            <w:vAlign w:val="center"/>
            <w:hideMark/>
          </w:tcPr>
          <w:p w:rsidR="00311193" w:rsidRPr="008F226E" w:rsidRDefault="008F226E"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二级建造师注册资格认定变更注册</w:t>
            </w:r>
          </w:p>
        </w:tc>
        <w:tc>
          <w:tcPr>
            <w:tcW w:w="3402"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89546B" w:rsidRPr="0089546B" w:rsidTr="008F226E">
        <w:trPr>
          <w:trHeight w:val="800"/>
        </w:trPr>
        <w:tc>
          <w:tcPr>
            <w:tcW w:w="0" w:type="auto"/>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6139"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8F226E" w:rsidRDefault="008F226E"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学历证书</w:t>
            </w:r>
          </w:p>
        </w:tc>
        <w:tc>
          <w:tcPr>
            <w:tcW w:w="3686" w:type="dxa"/>
            <w:noWrap/>
            <w:vAlign w:val="center"/>
          </w:tcPr>
          <w:p w:rsidR="00311193" w:rsidRPr="008F226E" w:rsidRDefault="00311193" w:rsidP="00311193">
            <w:pPr>
              <w:widowControl/>
              <w:jc w:val="center"/>
              <w:rPr>
                <w:rFonts w:ascii="仿宋_GB2312" w:eastAsia="仿宋_GB2312" w:hAnsi="宋体" w:cs="宋体"/>
                <w:kern w:val="0"/>
                <w:sz w:val="24"/>
                <w:szCs w:val="24"/>
              </w:rPr>
            </w:pPr>
          </w:p>
        </w:tc>
      </w:tr>
      <w:tr w:rsidR="0089546B" w:rsidRPr="0089546B" w:rsidTr="00AA4FBA">
        <w:trPr>
          <w:trHeight w:val="800"/>
        </w:trPr>
        <w:tc>
          <w:tcPr>
            <w:tcW w:w="1340"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223</w:t>
            </w:r>
          </w:p>
        </w:tc>
        <w:tc>
          <w:tcPr>
            <w:tcW w:w="6139" w:type="dxa"/>
            <w:vMerge w:val="restart"/>
            <w:noWrap/>
            <w:vAlign w:val="center"/>
            <w:hideMark/>
          </w:tcPr>
          <w:p w:rsidR="00311193" w:rsidRPr="008F226E" w:rsidRDefault="008F226E"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二级建造师注册资格认定初始注册</w:t>
            </w:r>
          </w:p>
        </w:tc>
        <w:tc>
          <w:tcPr>
            <w:tcW w:w="3402"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8F226E" w:rsidRPr="0089546B" w:rsidTr="00AA4FBA">
        <w:trPr>
          <w:trHeight w:val="800"/>
        </w:trPr>
        <w:tc>
          <w:tcPr>
            <w:tcW w:w="0" w:type="auto"/>
            <w:vMerge/>
            <w:noWrap/>
            <w:vAlign w:val="center"/>
            <w:hideMark/>
          </w:tcPr>
          <w:p w:rsidR="008F226E" w:rsidRPr="008F226E" w:rsidRDefault="008F226E" w:rsidP="008F226E">
            <w:pPr>
              <w:widowControl/>
              <w:jc w:val="center"/>
              <w:rPr>
                <w:rFonts w:ascii="仿宋_GB2312" w:eastAsia="仿宋_GB2312" w:hAnsi="宋体" w:cs="宋体"/>
                <w:kern w:val="0"/>
                <w:sz w:val="24"/>
                <w:szCs w:val="24"/>
              </w:rPr>
            </w:pPr>
          </w:p>
        </w:tc>
        <w:tc>
          <w:tcPr>
            <w:tcW w:w="6139" w:type="dxa"/>
            <w:vMerge/>
            <w:noWrap/>
            <w:vAlign w:val="center"/>
            <w:hideMark/>
          </w:tcPr>
          <w:p w:rsidR="008F226E" w:rsidRPr="008F226E" w:rsidRDefault="008F226E" w:rsidP="008F226E">
            <w:pPr>
              <w:widowControl/>
              <w:jc w:val="center"/>
              <w:rPr>
                <w:rFonts w:ascii="仿宋_GB2312" w:eastAsia="仿宋_GB2312" w:hAnsi="宋体" w:cs="宋体"/>
                <w:kern w:val="0"/>
                <w:sz w:val="24"/>
                <w:szCs w:val="24"/>
              </w:rPr>
            </w:pPr>
          </w:p>
        </w:tc>
        <w:tc>
          <w:tcPr>
            <w:tcW w:w="3402" w:type="dxa"/>
            <w:vMerge/>
            <w:noWrap/>
            <w:vAlign w:val="center"/>
            <w:hideMark/>
          </w:tcPr>
          <w:p w:rsidR="008F226E" w:rsidRPr="008F226E" w:rsidRDefault="008F226E" w:rsidP="008F226E">
            <w:pPr>
              <w:widowControl/>
              <w:jc w:val="center"/>
              <w:rPr>
                <w:rFonts w:ascii="仿宋_GB2312" w:eastAsia="仿宋_GB2312" w:hAnsi="宋体" w:cs="宋体"/>
                <w:kern w:val="0"/>
                <w:sz w:val="24"/>
                <w:szCs w:val="24"/>
              </w:rPr>
            </w:pPr>
          </w:p>
        </w:tc>
        <w:tc>
          <w:tcPr>
            <w:tcW w:w="3402"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学历证书</w:t>
            </w:r>
          </w:p>
        </w:tc>
        <w:tc>
          <w:tcPr>
            <w:tcW w:w="3686"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p>
        </w:tc>
      </w:tr>
      <w:tr w:rsidR="008F226E" w:rsidRPr="008F226E" w:rsidTr="00AA4FBA">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lastRenderedPageBreak/>
              <w:t>224</w:t>
            </w:r>
          </w:p>
        </w:tc>
        <w:tc>
          <w:tcPr>
            <w:tcW w:w="6139" w:type="dxa"/>
            <w:noWrap/>
            <w:vAlign w:val="center"/>
            <w:hideMark/>
          </w:tcPr>
          <w:p w:rsidR="00311193" w:rsidRPr="008F226E" w:rsidRDefault="008F226E"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二级建造师注册资格认定单位更名</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8F226E" w:rsidRPr="008F226E" w:rsidTr="00AA4FBA">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225</w:t>
            </w:r>
          </w:p>
        </w:tc>
        <w:tc>
          <w:tcPr>
            <w:tcW w:w="6139" w:type="dxa"/>
            <w:noWrap/>
            <w:vAlign w:val="center"/>
            <w:hideMark/>
          </w:tcPr>
          <w:p w:rsidR="00311193" w:rsidRPr="008F226E" w:rsidRDefault="008F226E"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二级建造师注册资格认定个人单方申请注销注册</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8F226E" w:rsidRPr="008F226E" w:rsidTr="00AA4FBA">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226</w:t>
            </w:r>
          </w:p>
        </w:tc>
        <w:tc>
          <w:tcPr>
            <w:tcW w:w="6139" w:type="dxa"/>
            <w:noWrap/>
            <w:vAlign w:val="center"/>
            <w:hideMark/>
          </w:tcPr>
          <w:p w:rsidR="00311193" w:rsidRPr="008F226E" w:rsidRDefault="008F226E"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二级建造师注册资格认定企业单方申请注销注册</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8F226E" w:rsidRPr="008F226E" w:rsidTr="00AA4FBA">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227</w:t>
            </w:r>
          </w:p>
        </w:tc>
        <w:tc>
          <w:tcPr>
            <w:tcW w:w="6139" w:type="dxa"/>
            <w:noWrap/>
            <w:vAlign w:val="center"/>
            <w:hideMark/>
          </w:tcPr>
          <w:p w:rsidR="00311193" w:rsidRPr="008F226E" w:rsidRDefault="008F226E"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二级建造师注册资格认定延续注册</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1340"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228</w:t>
            </w:r>
          </w:p>
        </w:tc>
        <w:tc>
          <w:tcPr>
            <w:tcW w:w="6139"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三级医院、三级妇幼保健院（除省属医疗机构外）床位在100张（含）以上的医疗机构和专科医院及国家明确由设区的市承担的医疗机构等校验</w:t>
            </w:r>
          </w:p>
        </w:tc>
        <w:tc>
          <w:tcPr>
            <w:tcW w:w="3402"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0" w:type="auto"/>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6139"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医疗机构执业许可证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1340"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229</w:t>
            </w:r>
          </w:p>
        </w:tc>
        <w:tc>
          <w:tcPr>
            <w:tcW w:w="6139"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消毒产品生产企业卫生许可补办</w:t>
            </w:r>
          </w:p>
        </w:tc>
        <w:tc>
          <w:tcPr>
            <w:tcW w:w="3402"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0" w:type="auto"/>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6139"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营业执照</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8F226E" w:rsidRPr="008F226E" w:rsidTr="008F226E">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230</w:t>
            </w:r>
          </w:p>
        </w:tc>
        <w:tc>
          <w:tcPr>
            <w:tcW w:w="6139" w:type="dxa"/>
            <w:noWrap/>
            <w:vAlign w:val="center"/>
            <w:hideMark/>
          </w:tcPr>
          <w:p w:rsidR="00311193"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二级建造师注册资格认定遗失补办或污损更换</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消毒产品生产企业变更生产方式、生产项目、生产类别</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消毒产品生产企业变更：单位名称、法定代表人（负责人）、注册地址、生产地址路名、门牌号（非迁移厂址）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消毒产品生产企业卫生许可注销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消毒产品生产企业卫生许可（自由贸易试验区告知承诺）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消毒产品生产企业卫生许可（延续）</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8F226E" w:rsidRPr="008F226E" w:rsidTr="008F226E">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236</w:t>
            </w:r>
          </w:p>
        </w:tc>
        <w:tc>
          <w:tcPr>
            <w:tcW w:w="6139" w:type="dxa"/>
            <w:noWrap/>
            <w:vAlign w:val="center"/>
            <w:hideMark/>
          </w:tcPr>
          <w:p w:rsidR="00311193"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二级建造师注册资格认定增项注册</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1340"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237</w:t>
            </w:r>
          </w:p>
        </w:tc>
        <w:tc>
          <w:tcPr>
            <w:tcW w:w="6139"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新建、改建或者扩建一级、二级病原微生物实验室的备案</w:t>
            </w:r>
          </w:p>
        </w:tc>
        <w:tc>
          <w:tcPr>
            <w:tcW w:w="3402"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0" w:type="auto"/>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6139"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营业执照</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238</w:t>
            </w:r>
          </w:p>
        </w:tc>
        <w:tc>
          <w:tcPr>
            <w:tcW w:w="6139"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中外合资、合作医疗机构（香港特别行政区、澳门特别行政区、台湾地区投资者在内地设置合资、合作医疗机构）的审批</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8F226E" w:rsidRPr="008F226E" w:rsidTr="00AA4FBA">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239</w:t>
            </w:r>
          </w:p>
        </w:tc>
        <w:tc>
          <w:tcPr>
            <w:tcW w:w="6139" w:type="dxa"/>
            <w:noWrap/>
            <w:vAlign w:val="center"/>
            <w:hideMark/>
          </w:tcPr>
          <w:p w:rsidR="00311193" w:rsidRPr="008F226E" w:rsidRDefault="008F226E"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二级建造师注册资格认定重新注册</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240</w:t>
            </w:r>
          </w:p>
        </w:tc>
        <w:tc>
          <w:tcPr>
            <w:tcW w:w="6139"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三级医院、三级妇幼保健院（除省属医疗机构）设置审批</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1340"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241</w:t>
            </w:r>
          </w:p>
        </w:tc>
        <w:tc>
          <w:tcPr>
            <w:tcW w:w="6139"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中医诊所备案</w:t>
            </w:r>
          </w:p>
        </w:tc>
        <w:tc>
          <w:tcPr>
            <w:tcW w:w="3402" w:type="dxa"/>
            <w:vMerge w:val="restart"/>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县级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8F226E" w:rsidTr="00AA4FBA">
        <w:trPr>
          <w:trHeight w:val="800"/>
        </w:trPr>
        <w:tc>
          <w:tcPr>
            <w:tcW w:w="0" w:type="auto"/>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6139"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8F226E"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专业技术人员职业资格证书</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2018 年 5 月 13 日以后的数据</w:t>
            </w:r>
          </w:p>
        </w:tc>
      </w:tr>
      <w:tr w:rsidR="00311193" w:rsidRPr="008F226E" w:rsidTr="00AA4FBA">
        <w:trPr>
          <w:trHeight w:val="1143"/>
        </w:trPr>
        <w:tc>
          <w:tcPr>
            <w:tcW w:w="1340"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242</w:t>
            </w:r>
          </w:p>
        </w:tc>
        <w:tc>
          <w:tcPr>
            <w:tcW w:w="6139"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广播电视节目制作经营单位设立</w:t>
            </w:r>
          </w:p>
        </w:tc>
        <w:tc>
          <w:tcPr>
            <w:tcW w:w="3402" w:type="dxa"/>
            <w:noWrap/>
            <w:vAlign w:val="center"/>
            <w:hideMark/>
          </w:tcPr>
          <w:p w:rsidR="00311193" w:rsidRPr="008F226E" w:rsidRDefault="00311193" w:rsidP="00311193">
            <w:pPr>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省级</w:t>
            </w:r>
          </w:p>
        </w:tc>
        <w:tc>
          <w:tcPr>
            <w:tcW w:w="3402" w:type="dxa"/>
            <w:noWrap/>
            <w:vAlign w:val="center"/>
            <w:hideMark/>
          </w:tcPr>
          <w:p w:rsidR="00311193" w:rsidRPr="008F226E" w:rsidRDefault="00311193" w:rsidP="00311193">
            <w:pPr>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营业执照</w:t>
            </w:r>
          </w:p>
        </w:tc>
        <w:tc>
          <w:tcPr>
            <w:tcW w:w="3686" w:type="dxa"/>
            <w:noWrap/>
            <w:vAlign w:val="center"/>
            <w:hideMark/>
          </w:tcPr>
          <w:p w:rsidR="00311193" w:rsidRPr="008F226E" w:rsidRDefault="00311193" w:rsidP="00311193">
            <w:pPr>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8F226E" w:rsidRPr="008F226E" w:rsidTr="00AA4FBA">
        <w:trPr>
          <w:trHeight w:val="1222"/>
        </w:trPr>
        <w:tc>
          <w:tcPr>
            <w:tcW w:w="1340"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243</w:t>
            </w:r>
          </w:p>
        </w:tc>
        <w:tc>
          <w:tcPr>
            <w:tcW w:w="6139"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二级建造师注册资格认定注销注册</w:t>
            </w:r>
          </w:p>
        </w:tc>
        <w:tc>
          <w:tcPr>
            <w:tcW w:w="3402"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30082C" w:rsidTr="00AA4FBA">
        <w:trPr>
          <w:trHeight w:val="893"/>
        </w:trPr>
        <w:tc>
          <w:tcPr>
            <w:tcW w:w="1340"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244</w:t>
            </w:r>
          </w:p>
        </w:tc>
        <w:tc>
          <w:tcPr>
            <w:tcW w:w="6139"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广播电视视频点播业务许可证（乙种）审批</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245</w:t>
            </w:r>
          </w:p>
        </w:tc>
        <w:tc>
          <w:tcPr>
            <w:tcW w:w="6139"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境内卫星电视广播地面接收设施设立审批</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境外卫星电视广播地面接收设施设立审批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247</w:t>
            </w:r>
          </w:p>
        </w:tc>
        <w:tc>
          <w:tcPr>
            <w:tcW w:w="6139"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省级行政区域内从事广播电视无线传送业务</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248</w:t>
            </w:r>
          </w:p>
        </w:tc>
        <w:tc>
          <w:tcPr>
            <w:tcW w:w="6139"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省级行政区域内利用有线方式从事广播电视节目传送业务</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经营高危险性体育项目许可 （攀岩）</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专业技术人员职业资格证书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经营高危险性体育项目许可 （潜水）</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专业技术人员职业资格证书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经营高危险性体育项目许可（滑雪）</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专业技术人员职业资格证书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经营高危险性体育项目许可 （游泳）</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专业技术人员职业资格证书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举办健身气功活动审批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专业技术人员职业资格证书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设立健身气功站点审批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专业技术人员职业资格证书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防空地下室易地建设审批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建设工程规划许可证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1340"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256</w:t>
            </w:r>
          </w:p>
        </w:tc>
        <w:tc>
          <w:tcPr>
            <w:tcW w:w="6139"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人防工程质量监督登记</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257</w:t>
            </w:r>
          </w:p>
        </w:tc>
        <w:tc>
          <w:tcPr>
            <w:tcW w:w="6139"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防空地下室设计意见书</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1340"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防空地下室方案设计文件审查</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建设工程规划许可证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企业实行不定时工作制和综合计算工时工作制审批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新增客船、危险品船投入运营审批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国内</w:t>
            </w:r>
            <w:r w:rsidRPr="0030082C">
              <w:rPr>
                <w:rFonts w:ascii="仿宋_GB2312" w:eastAsia="仿宋_GB2312" w:hAnsi="宋体" w:cs="宋体" w:hint="eastAsia"/>
                <w:color w:val="000000"/>
                <w:kern w:val="0"/>
                <w:sz w:val="24"/>
                <w:szCs w:val="24"/>
              </w:rPr>
              <w:t>水路运输</w:t>
            </w:r>
            <w:r>
              <w:rPr>
                <w:rFonts w:ascii="仿宋_GB2312" w:eastAsia="仿宋_GB2312" w:hAnsi="宋体" w:cs="宋体" w:hint="eastAsia"/>
                <w:color w:val="000000"/>
                <w:kern w:val="0"/>
                <w:sz w:val="24"/>
                <w:szCs w:val="24"/>
              </w:rPr>
              <w:t>经营</w:t>
            </w:r>
            <w:r w:rsidRPr="0030082C">
              <w:rPr>
                <w:rFonts w:ascii="仿宋_GB2312" w:eastAsia="仿宋_GB2312" w:hAnsi="宋体" w:cs="宋体" w:hint="eastAsia"/>
                <w:color w:val="000000"/>
                <w:kern w:val="0"/>
                <w:sz w:val="24"/>
                <w:szCs w:val="24"/>
              </w:rPr>
              <w:t>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8F226E" w:rsidRPr="008F226E" w:rsidTr="00AA4FBA">
        <w:trPr>
          <w:trHeight w:val="800"/>
        </w:trPr>
        <w:tc>
          <w:tcPr>
            <w:tcW w:w="0" w:type="auto"/>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261</w:t>
            </w:r>
          </w:p>
        </w:tc>
        <w:tc>
          <w:tcPr>
            <w:tcW w:w="6139"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二级注册结构工程师注册资格认定初始注册</w:t>
            </w:r>
          </w:p>
        </w:tc>
        <w:tc>
          <w:tcPr>
            <w:tcW w:w="3402"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262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进口涉水产品卫生许可证延续</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电影放映单位变更主要登记事项备案</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印刷业经营者变更主要登记事项备案</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涉水产品许可证变更申请单位和实际生产企业名称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涉水产品许可证国产产品申请变更实际生产企业或生产地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供热经营许可延期</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劳务派遣经营设立许可（正常办理）</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包装装潢印刷品和其他印刷品印刷企业设立</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《基层法律服务工作者执业证》补发与换发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供热企业名称变更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供热企业法定代表人变更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273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供热企业注册地址变更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供热企业停业许可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基层法律服务工作者执业许可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建筑废弃物资源化利用企业生产经营备案遗失补办</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建筑废弃物资源化利用企业生产经营备案变更企业名称或法定代表人</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劳务派遣经营变更许可</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劳务派遣经营许可证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劳务派遣经营延续许可</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劳务派遣经营许可证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劳务派遣经营注销许可</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劳务派遣经营许可证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燃气经营许可证核发</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282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燃气供应许可证核发</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从事城市生活垃圾经营性清扫、收集、运输、处理服务审批（生活垃圾经营性清扫收集运输服务许可）</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道路运输经营许可证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《燃气（供应站）经营许可证》年检</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燃气经营企业登记注册地址变更</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校车使用许可（新申请）</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校车使用许可（变更校车行驶线路（站点））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校车使用许可（提供校车服务车辆停止运营）</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成品油零售经营企业设立许可</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11193"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中华人民共和国不动产权</w:t>
            </w:r>
            <w:r w:rsidRPr="00311193">
              <w:rPr>
                <w:rFonts w:ascii="仿宋_GB2312" w:eastAsia="仿宋_GB2312" w:hAnsi="宋体" w:cs="宋体"/>
                <w:color w:val="000000"/>
                <w:kern w:val="0"/>
                <w:sz w:val="24"/>
                <w:szCs w:val="24"/>
              </w:rPr>
              <w:t xml:space="preserve"> </w:t>
            </w:r>
          </w:p>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危险化学品经营许可证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不动产登记证明</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11193"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安全生产知识和管理能力</w:t>
            </w:r>
            <w:r w:rsidRPr="00311193">
              <w:rPr>
                <w:rFonts w:ascii="仿宋_GB2312" w:eastAsia="仿宋_GB2312" w:hAnsi="宋体" w:cs="宋体"/>
                <w:color w:val="000000"/>
                <w:kern w:val="0"/>
                <w:sz w:val="24"/>
                <w:szCs w:val="24"/>
              </w:rPr>
              <w:t xml:space="preserve"> </w:t>
            </w:r>
          </w:p>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考核合格证</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建筑工程施工许可证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变更成品油零售经营企业名称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11193"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中华人民共和国不动产权</w:t>
            </w:r>
            <w:r w:rsidRPr="00311193">
              <w:rPr>
                <w:rFonts w:ascii="仿宋_GB2312" w:eastAsia="仿宋_GB2312" w:hAnsi="宋体" w:cs="宋体"/>
                <w:color w:val="000000"/>
                <w:kern w:val="0"/>
                <w:sz w:val="24"/>
                <w:szCs w:val="24"/>
              </w:rPr>
              <w:t xml:space="preserve"> </w:t>
            </w:r>
          </w:p>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证书</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不动产登记证明</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危险化学品经营许可证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变更成品油零售经营企业地址</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危险化学品经营许可证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11193"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中华人民共和国不动产权</w:t>
            </w:r>
            <w:r w:rsidRPr="00311193">
              <w:rPr>
                <w:rFonts w:ascii="仿宋_GB2312" w:eastAsia="仿宋_GB2312" w:hAnsi="宋体" w:cs="宋体"/>
                <w:color w:val="000000"/>
                <w:kern w:val="0"/>
                <w:sz w:val="24"/>
                <w:szCs w:val="24"/>
              </w:rPr>
              <w:t xml:space="preserve"> </w:t>
            </w:r>
          </w:p>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证书</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不动产登记证明</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292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成品油零售经营批准证书遗失补办</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11193"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中华人民共和国不动产权</w:t>
            </w:r>
            <w:r w:rsidRPr="00311193">
              <w:rPr>
                <w:rFonts w:ascii="仿宋_GB2312" w:eastAsia="仿宋_GB2312" w:hAnsi="宋体" w:cs="宋体"/>
                <w:color w:val="000000"/>
                <w:kern w:val="0"/>
                <w:sz w:val="24"/>
                <w:szCs w:val="24"/>
              </w:rPr>
              <w:t xml:space="preserve"> </w:t>
            </w:r>
          </w:p>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证书</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不动产登记证明</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慈善组织公开募捐资格证书遗失补发证书</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慈善组织公开募捐资格证书到期换发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慈善组织公开募捐资格审批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F226E" w:rsidRPr="008F226E" w:rsidTr="00AA4FBA">
        <w:trPr>
          <w:trHeight w:val="800"/>
        </w:trPr>
        <w:tc>
          <w:tcPr>
            <w:tcW w:w="0" w:type="auto"/>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296</w:t>
            </w:r>
          </w:p>
        </w:tc>
        <w:tc>
          <w:tcPr>
            <w:tcW w:w="6139" w:type="dxa"/>
            <w:noWrap/>
            <w:vAlign w:val="center"/>
            <w:hideMark/>
          </w:tcPr>
          <w:p w:rsidR="00311193" w:rsidRPr="008F226E" w:rsidRDefault="008F226E"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二级注册结构工程师注册资格认定单位更名</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8F226E" w:rsidRPr="008F226E" w:rsidTr="00AA4FBA">
        <w:trPr>
          <w:trHeight w:val="800"/>
        </w:trPr>
        <w:tc>
          <w:tcPr>
            <w:tcW w:w="0" w:type="auto"/>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297</w:t>
            </w:r>
          </w:p>
        </w:tc>
        <w:tc>
          <w:tcPr>
            <w:tcW w:w="6139" w:type="dxa"/>
            <w:noWrap/>
            <w:vAlign w:val="center"/>
            <w:hideMark/>
          </w:tcPr>
          <w:p w:rsid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二级注册结构工程师注册资格认定个人单方申请</w:t>
            </w:r>
          </w:p>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注销注册</w:t>
            </w:r>
          </w:p>
        </w:tc>
        <w:tc>
          <w:tcPr>
            <w:tcW w:w="3402"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8F226E" w:rsidRPr="008F226E" w:rsidRDefault="008F226E" w:rsidP="008F226E">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取水许可申请（水资源论证阶段）</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取水许可申请（验收阶段）</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电子取水许可证（仅限2021年3月后发放的取水许可证）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取水许可延续</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电子取水许可证（仅限2021年3月后发放的取水许可证）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取水许可变更</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电子取水许可证（仅限2021年3月后发放的取水许可证）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超限运输车辆行驶公路许可</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kern w:val="0"/>
                <w:sz w:val="24"/>
                <w:szCs w:val="24"/>
              </w:rPr>
              <w:t>中华人民共和国道路运输经营许可证</w:t>
            </w:r>
          </w:p>
        </w:tc>
        <w:tc>
          <w:tcPr>
            <w:tcW w:w="3686" w:type="dxa"/>
            <w:noWrap/>
            <w:vAlign w:val="center"/>
            <w:hideMark/>
          </w:tcPr>
          <w:p w:rsidR="00311193"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11193" w:rsidRDefault="00311193" w:rsidP="00311193">
            <w:pPr>
              <w:widowControl/>
              <w:jc w:val="center"/>
              <w:rPr>
                <w:rFonts w:ascii="仿宋_GB2312" w:eastAsia="仿宋_GB2312" w:hAnsi="宋体" w:cs="宋体"/>
                <w:kern w:val="0"/>
                <w:sz w:val="24"/>
                <w:szCs w:val="24"/>
              </w:rPr>
            </w:pPr>
            <w:r w:rsidRPr="00311193">
              <w:rPr>
                <w:rFonts w:ascii="仿宋_GB2312" w:eastAsia="仿宋_GB2312" w:hAnsi="宋体" w:cs="宋体" w:hint="eastAsia"/>
                <w:kern w:val="0"/>
                <w:sz w:val="24"/>
                <w:szCs w:val="24"/>
              </w:rPr>
              <w:t>中华人民共和国道路运输证</w:t>
            </w:r>
          </w:p>
        </w:tc>
        <w:tc>
          <w:tcPr>
            <w:tcW w:w="3686" w:type="dxa"/>
            <w:noWrap/>
            <w:vAlign w:val="center"/>
          </w:tcPr>
          <w:p w:rsidR="00311193"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机动车登记基本信息</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生猪屠宰许可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外籍人员子女学校举办者变更审批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外籍人员子女学校变更地址审批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外籍人员子女学校终止审批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外籍人员子女学校筹设审批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外籍人员子女学校设立审批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外籍人员子女学校合并审批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310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网络预约出租汽车经营许可-核发</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网络预约出租汽车经营许可-换发(变更地址)</w:t>
            </w: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建筑业企业施工劳务企业备案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社会团体成立申请预审服务</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社会团体成立大会事先备案服务</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社会团体住所变更登记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社会团体法定代表人变更登记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社会团体注册资金变更登记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社会团体业务范围变更登记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社会团体名称变更登记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民办职业培训机构设立审批（正常办理）</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民办职业培训机构设立审批（告知承诺制办理）</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民办职业培训机构变更审批（正常办理）</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323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民办职业培训机构变更审批（告知承诺制办理）</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民办职业培训机构延续审批（正常办理）</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外籍人员子女学校到期换证</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民办中等职业学校换证</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民办高中段学校换证</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民办高中段学校设立审批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民办职业培训机构终止办学审批（告知承诺制办理）</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C85CB3" w:rsidRPr="00C85CB3" w:rsidTr="00AA4FBA">
        <w:trPr>
          <w:trHeight w:val="800"/>
        </w:trPr>
        <w:tc>
          <w:tcPr>
            <w:tcW w:w="0" w:type="auto"/>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330</w:t>
            </w:r>
          </w:p>
        </w:tc>
        <w:tc>
          <w:tcPr>
            <w:tcW w:w="6139"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二级注册结构工程师注册资格认定更改执业印章号</w:t>
            </w:r>
          </w:p>
        </w:tc>
        <w:tc>
          <w:tcPr>
            <w:tcW w:w="3402"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市级</w:t>
            </w:r>
          </w:p>
        </w:tc>
        <w:tc>
          <w:tcPr>
            <w:tcW w:w="3402"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居民身份证</w:t>
            </w:r>
          </w:p>
        </w:tc>
        <w:tc>
          <w:tcPr>
            <w:tcW w:w="3686"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有效期内数据</w:t>
            </w:r>
          </w:p>
        </w:tc>
      </w:tr>
      <w:tr w:rsidR="00C85CB3" w:rsidRPr="00C85CB3" w:rsidTr="00AA4FBA">
        <w:trPr>
          <w:trHeight w:val="800"/>
        </w:trPr>
        <w:tc>
          <w:tcPr>
            <w:tcW w:w="0" w:type="auto"/>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331</w:t>
            </w:r>
          </w:p>
        </w:tc>
        <w:tc>
          <w:tcPr>
            <w:tcW w:w="6139"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二级注册结构工程师注册资格认定企业单方</w:t>
            </w:r>
          </w:p>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申请注销注册</w:t>
            </w:r>
          </w:p>
        </w:tc>
        <w:tc>
          <w:tcPr>
            <w:tcW w:w="3402"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市级</w:t>
            </w:r>
          </w:p>
        </w:tc>
        <w:tc>
          <w:tcPr>
            <w:tcW w:w="3402"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居民身份证</w:t>
            </w:r>
          </w:p>
        </w:tc>
        <w:tc>
          <w:tcPr>
            <w:tcW w:w="3686"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有效期内数据</w:t>
            </w:r>
          </w:p>
        </w:tc>
      </w:tr>
      <w:tr w:rsidR="00C85CB3" w:rsidRPr="00C85CB3" w:rsidTr="00AA4FBA">
        <w:trPr>
          <w:trHeight w:val="800"/>
        </w:trPr>
        <w:tc>
          <w:tcPr>
            <w:tcW w:w="0" w:type="auto"/>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lastRenderedPageBreak/>
              <w:t>332</w:t>
            </w:r>
          </w:p>
        </w:tc>
        <w:tc>
          <w:tcPr>
            <w:tcW w:w="6139"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二级注册结构工程师注册资格认定省内变更注册</w:t>
            </w:r>
          </w:p>
        </w:tc>
        <w:tc>
          <w:tcPr>
            <w:tcW w:w="3402"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市级</w:t>
            </w:r>
          </w:p>
        </w:tc>
        <w:tc>
          <w:tcPr>
            <w:tcW w:w="3402"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居民身份证</w:t>
            </w:r>
          </w:p>
        </w:tc>
        <w:tc>
          <w:tcPr>
            <w:tcW w:w="3686" w:type="dxa"/>
            <w:noWrap/>
            <w:vAlign w:val="center"/>
            <w:hideMark/>
          </w:tcPr>
          <w:p w:rsidR="008F226E" w:rsidRPr="00C85CB3" w:rsidRDefault="008F226E" w:rsidP="008F226E">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有效期内数据</w:t>
            </w:r>
          </w:p>
        </w:tc>
      </w:tr>
      <w:tr w:rsidR="00C85CB3" w:rsidRPr="00C85CB3" w:rsidTr="008E27A2">
        <w:trPr>
          <w:trHeight w:val="800"/>
        </w:trPr>
        <w:tc>
          <w:tcPr>
            <w:tcW w:w="0" w:type="auto"/>
            <w:noWrap/>
            <w:vAlign w:val="center"/>
            <w:hideMark/>
          </w:tcPr>
          <w:p w:rsidR="00C85CB3" w:rsidRPr="00C85CB3" w:rsidRDefault="00C85CB3" w:rsidP="00C85CB3">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333</w:t>
            </w:r>
          </w:p>
        </w:tc>
        <w:tc>
          <w:tcPr>
            <w:tcW w:w="6139" w:type="dxa"/>
            <w:noWrap/>
            <w:vAlign w:val="center"/>
            <w:hideMark/>
          </w:tcPr>
          <w:p w:rsidR="00C85CB3" w:rsidRPr="00C85CB3" w:rsidRDefault="00C85CB3" w:rsidP="00C85CB3">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二级注册结构工程师注册资格认定外省转入注册</w:t>
            </w:r>
          </w:p>
        </w:tc>
        <w:tc>
          <w:tcPr>
            <w:tcW w:w="3402" w:type="dxa"/>
            <w:noWrap/>
            <w:vAlign w:val="center"/>
            <w:hideMark/>
          </w:tcPr>
          <w:p w:rsidR="00C85CB3" w:rsidRPr="00C85CB3" w:rsidRDefault="00C85CB3" w:rsidP="00C85CB3">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市级</w:t>
            </w:r>
          </w:p>
        </w:tc>
        <w:tc>
          <w:tcPr>
            <w:tcW w:w="3402" w:type="dxa"/>
            <w:noWrap/>
            <w:vAlign w:val="center"/>
            <w:hideMark/>
          </w:tcPr>
          <w:p w:rsidR="00C85CB3" w:rsidRPr="00C85CB3" w:rsidRDefault="00C85CB3" w:rsidP="00C85CB3">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居民身份证</w:t>
            </w:r>
          </w:p>
        </w:tc>
        <w:tc>
          <w:tcPr>
            <w:tcW w:w="3686" w:type="dxa"/>
            <w:noWrap/>
            <w:vAlign w:val="center"/>
            <w:hideMark/>
          </w:tcPr>
          <w:p w:rsidR="00C85CB3" w:rsidRPr="00C85CB3" w:rsidRDefault="00C85CB3" w:rsidP="00C85CB3">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社会团体登记证书到期换发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社会团体登记证书遗失补发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兽药经营许可证（非兽用生物制品）注销</w:t>
            </w:r>
          </w:p>
        </w:tc>
        <w:tc>
          <w:tcPr>
            <w:tcW w:w="3402" w:type="dxa"/>
            <w:noWrap/>
            <w:vAlign w:val="center"/>
            <w:hideMark/>
          </w:tcPr>
          <w:p w:rsidR="00311193" w:rsidRPr="0030082C" w:rsidRDefault="00704993"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兽药经营许可证（非兽用生物制品）补发</w:t>
            </w:r>
          </w:p>
        </w:tc>
        <w:tc>
          <w:tcPr>
            <w:tcW w:w="3402" w:type="dxa"/>
            <w:noWrap/>
            <w:vAlign w:val="center"/>
            <w:hideMark/>
          </w:tcPr>
          <w:p w:rsidR="00311193" w:rsidRPr="0030082C" w:rsidRDefault="00704993"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外商投资印刷企业设立</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民办中等职业学校终止审批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民办高中段学校变更审批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民办中等职业学校变更审批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民办高中段学校分立审批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民办中等职业学校合并审批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344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民办高中段学校筹设审批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345</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民办中等职业学校筹设审批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成品油零售经营批准证书换发</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11193"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中华人民共和国不动产权</w:t>
            </w:r>
            <w:r w:rsidRPr="00311193">
              <w:rPr>
                <w:rFonts w:ascii="仿宋_GB2312" w:eastAsia="仿宋_GB2312" w:hAnsi="宋体" w:cs="宋体"/>
                <w:color w:val="000000"/>
                <w:kern w:val="0"/>
                <w:sz w:val="24"/>
                <w:szCs w:val="24"/>
              </w:rPr>
              <w:t xml:space="preserve"> </w:t>
            </w:r>
          </w:p>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证书</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不动产登记证明</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347</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因公司合并（分立）申请设立、变更或注销登记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公司注销登记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人防工程竣工验收备案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市政设施建设类审批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企业迁移调档</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申请增加、减少证照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市场主体歇业备案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房屋建筑拆除工程施工备案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355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新型建设工程材料认定</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建筑废弃物再生产品登记备案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基本建设及其他临时用水计划</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用水计划调整</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新增用水计划</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城市二次供水设计方案意见确定</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燃气经营者停业、歇业审批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燃气经营者改动燃气设施审核</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延续燃气供应许可证有效期</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因工程建设需要拆除、改动、迁移供水、排水与污水处理设施审核</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三级医院、三级妇幼保健院（除省属医疗机构外）床位在1张（含）以上的医疗机构和专科医院及国家明确由设区的市承担的医疗机构等校验</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从事城市生活垃圾经营性清扫、收集、运输、处理服务审批（餐厨废弃物处置服务许可）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从事城市生活垃圾经营性清扫、收集、运输、处理服务审批（餐厨废弃物处置特许经营许可）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368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从事城市生活垃圾经营性清扫、收集、运输、处理服务审批（餐厨废弃物收运服务许可）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房屋建筑工程公共建筑装饰装修、管线及设备安装等施工许可（质量和安全监督登记并联审批）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不动产权证书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建筑废弃物资源化利用方案备案（改建工程）</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房屋建筑工程新建、改建、扩建施工许可（质量安全与人防质监登记并联审批）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不动产权证书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从事城市生活垃圾经营性清扫、收集、运输、处理服务审批（停业歇业许可）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从事城市生活垃圾经营性清扫、收集、运输、处理服务审批（餐厨废弃物收运特许经营许可）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从事城市生活垃圾经营性清扫、收集、运输、处理服务审批（生活垃圾经营性处理服务许可）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从事城市生活垃圾经营性清扫、收集、运输、处理服务审批（企业地址变更）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从事城市生活垃圾经营性清扫、收集、运输、处理服务审批（企业法人代表变更）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从事城市生活垃圾经营性清扫、收集、运输、处理服务审批（企业名称变更）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市政基础设施工程施工许可证核发（质量安全与人防质监登记并联审批）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不动产权证书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379</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建筑业企业资质审批（燃气燃烧器具安装、维修）</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燃气经营企业从业人员专业培训考核合格证书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供水企业停业歇业许可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燃气经营企业法人代表变更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燃气经营企业名称变更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383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延续燃气经营许可证有效期</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麻醉药品和精神药品邮寄证明核发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有线电视安装设计审批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人防工程拆除报废审批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出售、购买、利用重点保护野生动物及其制品审批（出售、购买、利用国家重点保护野生动物及其制品审批）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居民身份证（山东省）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外国人对重点保护野生动物进行野外考察或者在野外拍摄电影、录像审批（外国人对国家重点保护野生动物进行野外考察、标本采集或者在野外拍摄电影、录像的审批）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外籍人员子女学校分立审批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390</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外籍人员子女学校变更层次类别审批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网络预约出租汽车经营许可-补发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医疗广告审查（中医医疗机构）</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医疗机构开展互联网诊疗活动执业登记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394</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医疗机构放射性职业病危害建设项目竣工验收</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395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从事城市生活垃圾经营性清扫、收集、运输、处理服务审批（生活垃圾处理特许经营许可）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从事城市生活垃圾经营性清扫、收集、运输、处理服务审批（车辆增加、变更）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网络预约出租汽车经营许可-延续</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因公司的股东发生合并（分立），公司申请变更登记</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文物商店设立许可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建筑废弃物资源化利用企业生产经营备案（首次申请）</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特殊车辆在城市道路上行驶审核</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民办职业培训机构筹设</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涉水产品许可证进口产品申请变更实际生产企业或生产地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兽药经营许可证（非兽用生物制品）核发</w:t>
            </w:r>
          </w:p>
        </w:tc>
        <w:tc>
          <w:tcPr>
            <w:tcW w:w="3402" w:type="dxa"/>
            <w:noWrap/>
            <w:vAlign w:val="center"/>
            <w:hideMark/>
          </w:tcPr>
          <w:p w:rsidR="00311193" w:rsidRPr="0030082C" w:rsidRDefault="00704993"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社会团体注销登记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环境保护节能节水项目确认</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张（含）以上的医疗机构和专科医院及国家明确由设区的市承担的医疗机构等变更诊疗科目</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变更成品油零售经营企业法人或负责人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11193"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中华人民共和国不动产权</w:t>
            </w:r>
            <w:r w:rsidRPr="00311193">
              <w:rPr>
                <w:rFonts w:ascii="仿宋_GB2312" w:eastAsia="仿宋_GB2312" w:hAnsi="宋体" w:cs="宋体"/>
                <w:color w:val="000000"/>
                <w:kern w:val="0"/>
                <w:sz w:val="24"/>
                <w:szCs w:val="24"/>
              </w:rPr>
              <w:t xml:space="preserve"> </w:t>
            </w:r>
          </w:p>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11193"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不动产登记证明</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危险化学品经营许可证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关闭、闲置、拆除城市环卫设施许可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张（含）以上的医疗机构和专科医院及国家明确由设区的市承担的医疗机构等执业登记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燃气供应站点名称变更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涉水产品许可证变更注册地址、生产地址（路名、路牌）</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民办中等职业学校分立审批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供热经营许可证核发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网络预约出租汽车经营许可-换发（变更法定代表人、负责人、企业名称）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416</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印刷业经营者终止印刷经营活动备案</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外国医师（包括团体）来华短期行医执业许可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418</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民办高中段学校合并审批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419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注销许可事项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房建和市政工程安全监督登记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421</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民办高中段学校终止审批</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422</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校车使用许可（变更校车驾驶人）</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423</w:t>
            </w:r>
          </w:p>
        </w:tc>
        <w:tc>
          <w:tcPr>
            <w:tcW w:w="6139"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民办职业培训机构终止办学审批（正常办理）</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限额以下国家鼓励发展的内外资项目进口设备免税确认（内资企业技术改造项目）</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巡游出租汽车客运经营许可——核发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社会团体业务主管单位变更登记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再生水利用设施建设工程的设计方案及其变更备案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企业档案查询</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企业设立登记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民办非企业单位章程核准</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431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社会团体章程核准</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基金会章程核准</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基金会注销登记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医疗广告审查（中医医疗机构除外）</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港澳台、外国医师（包括团体）来华短期行医执业许可注销</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港澳台、外国医师（包括团体）来华短期行医执业许可证补办</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张（含）以上的医疗机构和专科医院及国家明确由设区的市承担的医疗机构等变更床位（牙椅）数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张（含）以上的医疗机构和专科医院及国家明确由设区的市承担的医疗机构等变更执业地点（迁址、增加执业地点、注销执业地点）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张（含）以上的医疗机构和专科医院及国家明确由设区的市承担的医疗机构等变更执业地点（地址门牌号）</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张（含）以上的医疗机构和专科医院及国家明确由设区的市承担的医疗机构等变更法定代表人（负责人）</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张（含）以上的医疗机构和专科医院及国家明确由设区的市承担的医疗机构等变更所有制形式</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张（含）以上的医疗机构和专科医院及国家明确由设区的市承担的医疗机构等有效期满延续注册</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张（含）以上的医疗机构和专科医院及国家明确由设区的市承担的医疗机构等停业</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张（含）以上的医疗机构和专科医院及国家明确由设区的市承担的医疗机构等变更注册资金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445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补发许可批件</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9546B" w:rsidRPr="008F226E" w:rsidTr="00AA4FBA">
        <w:trPr>
          <w:trHeight w:val="800"/>
        </w:trPr>
        <w:tc>
          <w:tcPr>
            <w:tcW w:w="0" w:type="auto"/>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446</w:t>
            </w:r>
          </w:p>
        </w:tc>
        <w:tc>
          <w:tcPr>
            <w:tcW w:w="6139"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广播电视节目制作经营单位变更主要登记事项备案</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市级</w:t>
            </w:r>
          </w:p>
        </w:tc>
        <w:tc>
          <w:tcPr>
            <w:tcW w:w="3402"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居民身份证</w:t>
            </w:r>
          </w:p>
        </w:tc>
        <w:tc>
          <w:tcPr>
            <w:tcW w:w="3686" w:type="dxa"/>
            <w:noWrap/>
            <w:vAlign w:val="center"/>
            <w:hideMark/>
          </w:tcPr>
          <w:p w:rsidR="00311193" w:rsidRPr="008F226E" w:rsidRDefault="00311193" w:rsidP="00311193">
            <w:pPr>
              <w:widowControl/>
              <w:jc w:val="center"/>
              <w:rPr>
                <w:rFonts w:ascii="仿宋_GB2312" w:eastAsia="仿宋_GB2312" w:hAnsi="宋体" w:cs="宋体"/>
                <w:kern w:val="0"/>
                <w:sz w:val="24"/>
                <w:szCs w:val="24"/>
              </w:rPr>
            </w:pPr>
            <w:r w:rsidRPr="008F226E">
              <w:rPr>
                <w:rFonts w:ascii="仿宋_GB2312" w:eastAsia="仿宋_GB2312" w:hAnsi="宋体" w:cs="宋体" w:hint="eastAsia"/>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放射源诊疗技术和医用辐射机构变更执业地点（迁址、增址）</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非公募基金会印章式样备案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非公募基金会银行账号备案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进口涉水产品变更在华责任单位</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消毒产品生产企业卫生许可（新发）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社会团体银行账户备案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消毒产品生产企业变更生产工艺、生产车间布局</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w:t>
            </w:r>
            <w:r w:rsidR="00704993">
              <w:rPr>
                <w:rFonts w:ascii="仿宋_GB2312" w:eastAsia="仿宋_GB2312" w:hAnsi="宋体" w:cs="宋体" w:hint="eastAsia"/>
                <w:kern w:val="0"/>
                <w:sz w:val="24"/>
                <w:szCs w:val="24"/>
              </w:rPr>
              <w:t>00</w:t>
            </w:r>
            <w:r w:rsidRPr="0030082C">
              <w:rPr>
                <w:rFonts w:ascii="仿宋_GB2312" w:eastAsia="仿宋_GB2312" w:hAnsi="宋体" w:cs="宋体" w:hint="eastAsia"/>
                <w:kern w:val="0"/>
                <w:sz w:val="24"/>
                <w:szCs w:val="24"/>
              </w:rPr>
              <w:t>张（含）以上的医疗机构和专科医院及国家明确由设区的市承担的医疗机构等变更名称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单建人防工程开工报告</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护士重新注册</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市政基础设施工程竣工验收备案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建设项目卫生竣工验收</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婚前医学检查技术服务人员资格补办</w:t>
            </w:r>
          </w:p>
        </w:tc>
        <w:tc>
          <w:tcPr>
            <w:tcW w:w="3402" w:type="dxa"/>
            <w:noWrap/>
            <w:vAlign w:val="center"/>
            <w:hideMark/>
          </w:tcPr>
          <w:p w:rsidR="00311193" w:rsidRPr="0030082C" w:rsidRDefault="009B1656"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婚前医学检查技术服务人员资格认定</w:t>
            </w:r>
          </w:p>
        </w:tc>
        <w:tc>
          <w:tcPr>
            <w:tcW w:w="3402" w:type="dxa"/>
            <w:noWrap/>
            <w:vAlign w:val="center"/>
            <w:hideMark/>
          </w:tcPr>
          <w:p w:rsidR="00311193" w:rsidRPr="0030082C" w:rsidRDefault="009B1656"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461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对在电力线路保护区内进行农田水利基本建设，从事起重、升降机械作业及打桩、钻探、挖掘等可能危及电力线路设施安全作业的许可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对在电力设施周围水平距离五百米范围内从事爆破作业的许可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对与架空电力导线的垂直距离小于安全距离的运输机械及装载物通过架空电力线路保护区的许可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建筑废弃物资源化利用方案备案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直销企业服务网点方案审查</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广播电台、电视台变更台名、台标、节目设置范围或节目套数审批和初审</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再生资源回收经营者备案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燃气供应站点负责人、安全技术负责人变更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园林绿化工程竣工验收备案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放射源诊疗技术和医用辐射机构补办</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园林绿化工程质量监督登记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婚前医学检查技术服务人员资格注销</w:t>
            </w:r>
          </w:p>
        </w:tc>
        <w:tc>
          <w:tcPr>
            <w:tcW w:w="3402" w:type="dxa"/>
            <w:noWrap/>
            <w:vAlign w:val="center"/>
            <w:hideMark/>
          </w:tcPr>
          <w:p w:rsidR="00311193" w:rsidRPr="0030082C" w:rsidRDefault="009B1656"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社会团体印章备案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超限高层建筑工程抗震设防审批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中外合作职业技能培训机构设立审批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供水企业因工程施工、设备维修等原因停止供水十八小时以内备案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477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供水企业对欠费的单位用户停止供水备案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变性燃料乙醇项目核准</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黄金：采选矿项目核准</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除抽凝式燃煤热电以外的热电技术改造投资项目核准</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稀土冶炼分离、深加工项目核准</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产前诊断、遗传病诊断技术服务人员及涉外婚前医学检查人员资格认定</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开展遗传病诊断、产前诊断以及涉外婚前医学检查的医疗保健机构许可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中外合资、合作医疗机构设置审批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节能审查（民用建筑）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新建民用建筑项目减免防空地下室易地建设费审查</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城市地下空间开发利用建设项目兼顾人防要求许可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商品房预售许可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河道管理范围内建设项目工程建设方案审查</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非防洪建设项目洪水影响评价报告审批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城市建设填堵水域、废除围堤审核</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蓄滞洪区避洪设施建设审批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493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生产建设项目水土保持方案审批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二级种畜繁育场、父母代种禽场、生猪人工授精站、冻精胚胎经营点的生产经营许可</w:t>
            </w:r>
          </w:p>
        </w:tc>
        <w:tc>
          <w:tcPr>
            <w:tcW w:w="3402" w:type="dxa"/>
            <w:noWrap/>
            <w:vAlign w:val="center"/>
            <w:hideMark/>
          </w:tcPr>
          <w:p w:rsidR="00311193" w:rsidRPr="0030082C" w:rsidRDefault="009B1656"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建设工程抗震设防要求确定</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注销《船舶营业运输证》（不含省际客船危险品船）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巡游出租汽车客运经营许可——终止经营</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巡游出租汽车客运经营许可——换发、补发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补发《国内水路运输经营许可证》（不含省际客船危险品船）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注销《国内水路运输经营许可证》（不含省际客船危险品船）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建设工程文物保护许可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在江河湖泊上新建、扩建以及改建并调整原有功能的水工程（原水工程规划同意书审核）</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原户籍注销地非青岛的华侨回国定居审批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对外劳务合作经营资格核准</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建筑废弃物资源化利用方案备案(市政道路)</w:t>
            </w:r>
          </w:p>
        </w:tc>
        <w:tc>
          <w:tcPr>
            <w:tcW w:w="3402" w:type="dxa"/>
            <w:noWrap/>
            <w:vAlign w:val="center"/>
            <w:hideMark/>
          </w:tcPr>
          <w:p w:rsidR="00311193" w:rsidRPr="0030082C" w:rsidRDefault="009B1656"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《兽药经营许可证》（非兽用生物制品）变更注册地址、经营地址、仓库地址</w:t>
            </w:r>
          </w:p>
        </w:tc>
        <w:tc>
          <w:tcPr>
            <w:tcW w:w="3402" w:type="dxa"/>
            <w:noWrap/>
            <w:vAlign w:val="center"/>
            <w:hideMark/>
          </w:tcPr>
          <w:p w:rsidR="00311193" w:rsidRPr="0030082C" w:rsidRDefault="009B1656"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《兽药经营许可证》（非兽用生物制品）变更企业名称、法定代表人</w:t>
            </w:r>
          </w:p>
        </w:tc>
        <w:tc>
          <w:tcPr>
            <w:tcW w:w="3402" w:type="dxa"/>
            <w:noWrap/>
            <w:vAlign w:val="center"/>
            <w:hideMark/>
          </w:tcPr>
          <w:p w:rsidR="00311193" w:rsidRPr="0030082C" w:rsidRDefault="009B1656"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二级种畜繁育场、父母代种禽场、生猪人工授精站、冻精胚胎经营点的生产许可企业名称、法人（负责人）信息变更</w:t>
            </w:r>
          </w:p>
        </w:tc>
        <w:tc>
          <w:tcPr>
            <w:tcW w:w="3402" w:type="dxa"/>
            <w:noWrap/>
            <w:vAlign w:val="center"/>
            <w:hideMark/>
          </w:tcPr>
          <w:p w:rsidR="00311193" w:rsidRPr="0030082C" w:rsidRDefault="009B1656"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509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二级种畜繁育场、父母代种禽场、生猪人工授精站、冻精胚胎经营点的生产经营许可续展</w:t>
            </w:r>
          </w:p>
        </w:tc>
        <w:tc>
          <w:tcPr>
            <w:tcW w:w="3402" w:type="dxa"/>
            <w:noWrap/>
            <w:vAlign w:val="center"/>
            <w:hideMark/>
          </w:tcPr>
          <w:p w:rsidR="00311193" w:rsidRPr="0030082C" w:rsidRDefault="009B1656"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外籍人员子女学校变更名称审批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港澳台医师在内地（大陆）短期行医执业许可</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tcPr>
          <w:p w:rsidR="00311193" w:rsidRPr="0030082C" w:rsidRDefault="00311193" w:rsidP="00311193">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512</w:t>
            </w:r>
          </w:p>
        </w:tc>
        <w:tc>
          <w:tcPr>
            <w:tcW w:w="6139"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民办非企业单位业务主管单位变更登记</w:t>
            </w:r>
          </w:p>
        </w:tc>
        <w:tc>
          <w:tcPr>
            <w:tcW w:w="3402"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311193" w:rsidRPr="0030082C" w:rsidRDefault="00311193" w:rsidP="00311193">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民办非企业单位登记证书</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民办非企业单位成立申请预审服务</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成品油零售经营企业暂时歇（停）业</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tcPr>
          <w:p w:rsidR="00311193" w:rsidRPr="0030082C" w:rsidRDefault="00311193" w:rsidP="00311193">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515</w:t>
            </w:r>
          </w:p>
        </w:tc>
        <w:tc>
          <w:tcPr>
            <w:tcW w:w="6139"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民办非企业单位业务范围变更登记</w:t>
            </w:r>
          </w:p>
        </w:tc>
        <w:tc>
          <w:tcPr>
            <w:tcW w:w="3402"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311193" w:rsidRDefault="00311193" w:rsidP="00311193">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w:t>
            </w:r>
          </w:p>
          <w:p w:rsidR="00311193" w:rsidRPr="0030082C" w:rsidRDefault="00311193" w:rsidP="00311193">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证书</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tcPr>
          <w:p w:rsidR="00311193" w:rsidRPr="0030082C" w:rsidRDefault="00311193" w:rsidP="00311193">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516</w:t>
            </w:r>
          </w:p>
        </w:tc>
        <w:tc>
          <w:tcPr>
            <w:tcW w:w="6139"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民办非企业单位开办资金变更登记</w:t>
            </w:r>
          </w:p>
        </w:tc>
        <w:tc>
          <w:tcPr>
            <w:tcW w:w="3402"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311193" w:rsidRDefault="00311193" w:rsidP="00311193">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w:t>
            </w:r>
          </w:p>
          <w:p w:rsidR="00311193" w:rsidRPr="0030082C" w:rsidRDefault="00311193" w:rsidP="00311193">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证书</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tcPr>
          <w:p w:rsidR="00311193" w:rsidRPr="0030082C" w:rsidRDefault="00311193" w:rsidP="00311193">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517</w:t>
            </w:r>
          </w:p>
        </w:tc>
        <w:tc>
          <w:tcPr>
            <w:tcW w:w="6139"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民办非企业单位住所变更登记</w:t>
            </w:r>
          </w:p>
        </w:tc>
        <w:tc>
          <w:tcPr>
            <w:tcW w:w="3402"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311193" w:rsidRDefault="00311193" w:rsidP="00311193">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w:t>
            </w:r>
          </w:p>
          <w:p w:rsidR="00311193" w:rsidRPr="0030082C" w:rsidRDefault="00311193" w:rsidP="00311193">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证书</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从事特定印刷品（商标、票据、保密印刷）印刷经营活动企业（不含外资企业）的设立审批</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经营性人力资源服务机构从事职业中介活动许可变更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经营性人力资源服务机构从事职业中介活动许可延续</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521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经营性人力资源服务机构从事职业中介活动许可注销</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经营性人力资源服务机构设立分支机构书面报告</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社会团体成立登记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动物诊疗许可证补发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tcPr>
          <w:p w:rsidR="00311193" w:rsidRPr="0030082C" w:rsidRDefault="00311193" w:rsidP="00311193">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525</w:t>
            </w:r>
          </w:p>
        </w:tc>
        <w:tc>
          <w:tcPr>
            <w:tcW w:w="6139"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民办非企业单位登记证书到期换发</w:t>
            </w:r>
          </w:p>
        </w:tc>
        <w:tc>
          <w:tcPr>
            <w:tcW w:w="3402" w:type="dxa"/>
            <w:vMerge w:val="restart"/>
            <w:noWrap/>
            <w:vAlign w:val="center"/>
          </w:tcPr>
          <w:p w:rsidR="00311193" w:rsidRPr="0030082C" w:rsidRDefault="00311193" w:rsidP="00311193">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311193"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民办非企业单位登记</w:t>
            </w:r>
          </w:p>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证书</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311193" w:rsidRPr="0030082C" w:rsidTr="00AA4FBA">
        <w:trPr>
          <w:trHeight w:val="800"/>
        </w:trPr>
        <w:tc>
          <w:tcPr>
            <w:tcW w:w="0" w:type="auto"/>
            <w:vMerge/>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hideMark/>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民办非企业单位登记证书遗失补发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民办非企业单位成立登记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国际货运代理企业备案登记管理</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val="restart"/>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529</w:t>
            </w:r>
          </w:p>
        </w:tc>
        <w:tc>
          <w:tcPr>
            <w:tcW w:w="6139" w:type="dxa"/>
            <w:vMerge w:val="restart"/>
            <w:noWrap/>
            <w:vAlign w:val="center"/>
            <w:hideMark/>
          </w:tcPr>
          <w:p w:rsidR="00311193"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道路货物运输经营许可（</w:t>
            </w:r>
            <w:r>
              <w:rPr>
                <w:rFonts w:ascii="仿宋_GB2312" w:eastAsia="仿宋_GB2312" w:hAnsi="宋体" w:cs="宋体" w:hint="eastAsia"/>
                <w:kern w:val="0"/>
                <w:sz w:val="24"/>
                <w:szCs w:val="24"/>
              </w:rPr>
              <w:t>含网络货运</w:t>
            </w:r>
            <w:r w:rsidRPr="0030082C">
              <w:rPr>
                <w:rFonts w:ascii="仿宋_GB2312" w:eastAsia="仿宋_GB2312" w:hAnsi="宋体" w:cs="宋体" w:hint="eastAsia"/>
                <w:kern w:val="0"/>
                <w:sz w:val="24"/>
                <w:szCs w:val="24"/>
              </w:rPr>
              <w:t>）</w:t>
            </w:r>
          </w:p>
          <w:p w:rsidR="00311193" w:rsidRPr="0030082C" w:rsidRDefault="00311193"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-核发/扩大经营范围</w:t>
            </w:r>
          </w:p>
        </w:tc>
        <w:tc>
          <w:tcPr>
            <w:tcW w:w="3402" w:type="dxa"/>
            <w:vMerge w:val="restart"/>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kern w:val="0"/>
                <w:sz w:val="24"/>
                <w:szCs w:val="24"/>
              </w:rPr>
            </w:pPr>
            <w:r w:rsidRPr="00311193">
              <w:rPr>
                <w:rFonts w:ascii="仿宋_GB2312" w:eastAsia="仿宋_GB2312" w:hAnsi="宋体" w:cs="宋体" w:hint="eastAsia"/>
                <w:kern w:val="0"/>
                <w:sz w:val="24"/>
                <w:szCs w:val="24"/>
              </w:rPr>
              <w:t>机动车驾驶证</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kern w:val="0"/>
                <w:sz w:val="24"/>
                <w:szCs w:val="24"/>
              </w:rPr>
            </w:pPr>
            <w:r w:rsidRPr="00311193">
              <w:rPr>
                <w:rFonts w:ascii="仿宋_GB2312" w:eastAsia="仿宋_GB2312" w:hAnsi="宋体" w:cs="宋体" w:hint="eastAsia"/>
                <w:kern w:val="0"/>
                <w:sz w:val="24"/>
                <w:szCs w:val="24"/>
              </w:rPr>
              <w:t>驾驶人员从业资格证</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sidRPr="00311193">
              <w:rPr>
                <w:rFonts w:ascii="仿宋_GB2312" w:eastAsia="仿宋_GB2312" w:hAnsi="宋体" w:cs="宋体"/>
                <w:color w:val="000000"/>
                <w:kern w:val="0"/>
                <w:sz w:val="24"/>
                <w:szCs w:val="24"/>
              </w:rPr>
              <w:t>2022年6月之后的数据</w:t>
            </w:r>
          </w:p>
        </w:tc>
      </w:tr>
      <w:tr w:rsidR="00311193" w:rsidRPr="0030082C" w:rsidTr="00AA4FBA">
        <w:trPr>
          <w:trHeight w:val="800"/>
        </w:trPr>
        <w:tc>
          <w:tcPr>
            <w:tcW w:w="0" w:type="auto"/>
            <w:vMerge/>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p>
        </w:tc>
        <w:tc>
          <w:tcPr>
            <w:tcW w:w="6139"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vMerge/>
            <w:noWrap/>
            <w:vAlign w:val="center"/>
          </w:tcPr>
          <w:p w:rsidR="00311193" w:rsidRPr="0030082C" w:rsidRDefault="00311193" w:rsidP="00311193">
            <w:pPr>
              <w:widowControl/>
              <w:jc w:val="center"/>
              <w:rPr>
                <w:rFonts w:ascii="仿宋_GB2312" w:eastAsia="仿宋_GB2312" w:hAnsi="宋体" w:cs="宋体"/>
                <w:kern w:val="0"/>
                <w:sz w:val="24"/>
                <w:szCs w:val="24"/>
              </w:rPr>
            </w:pPr>
          </w:p>
        </w:tc>
        <w:tc>
          <w:tcPr>
            <w:tcW w:w="3402" w:type="dxa"/>
            <w:noWrap/>
            <w:vAlign w:val="center"/>
          </w:tcPr>
          <w:p w:rsidR="00311193" w:rsidRPr="0030082C" w:rsidRDefault="00311193" w:rsidP="00311193">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机动车行驶证</w:t>
            </w:r>
          </w:p>
        </w:tc>
        <w:tc>
          <w:tcPr>
            <w:tcW w:w="3686" w:type="dxa"/>
            <w:noWrap/>
            <w:vAlign w:val="center"/>
          </w:tcPr>
          <w:p w:rsidR="00311193" w:rsidRPr="0030082C" w:rsidRDefault="00311193" w:rsidP="00311193">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所有时间段数据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道路货物运输经营许可（</w:t>
            </w:r>
            <w:r w:rsidR="008E27A2">
              <w:rPr>
                <w:rFonts w:ascii="仿宋_GB2312" w:eastAsia="仿宋_GB2312" w:hAnsi="宋体" w:cs="宋体" w:hint="eastAsia"/>
                <w:kern w:val="0"/>
                <w:sz w:val="24"/>
                <w:szCs w:val="24"/>
              </w:rPr>
              <w:t>证照</w:t>
            </w:r>
            <w:r w:rsidRPr="0030082C">
              <w:rPr>
                <w:rFonts w:ascii="仿宋_GB2312" w:eastAsia="仿宋_GB2312" w:hAnsi="宋体" w:cs="宋体" w:hint="eastAsia"/>
                <w:kern w:val="0"/>
                <w:sz w:val="24"/>
                <w:szCs w:val="24"/>
              </w:rPr>
              <w:t>补发）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531</w:t>
            </w:r>
          </w:p>
        </w:tc>
        <w:tc>
          <w:tcPr>
            <w:tcW w:w="6139" w:type="dxa"/>
            <w:noWrap/>
            <w:vAlign w:val="center"/>
            <w:hideMark/>
          </w:tcPr>
          <w:p w:rsidR="008E27A2"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危险货物运输经营以外的道路货物运输经营许可</w:t>
            </w:r>
          </w:p>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w:t>
            </w:r>
            <w:r w:rsidR="008E27A2">
              <w:rPr>
                <w:rFonts w:ascii="仿宋_GB2312" w:eastAsia="仿宋_GB2312" w:hAnsi="宋体" w:cs="宋体" w:hint="eastAsia"/>
                <w:kern w:val="0"/>
                <w:sz w:val="24"/>
                <w:szCs w:val="24"/>
              </w:rPr>
              <w:t>终止经营</w:t>
            </w:r>
            <w:r w:rsidRPr="0030082C">
              <w:rPr>
                <w:rFonts w:ascii="仿宋_GB2312" w:eastAsia="仿宋_GB2312" w:hAnsi="宋体" w:cs="宋体" w:hint="eastAsia"/>
                <w:kern w:val="0"/>
                <w:sz w:val="24"/>
                <w:szCs w:val="24"/>
              </w:rPr>
              <w:t>）</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道路客运经营许可（核发/扩大经营范围）</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533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道路客运经营许可（换发）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道路客运经营许可（补发）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道路客运经营许可（增加运力）</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道路客运经营许可（注销）</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道路客运班线经营许可（新增/变更经营主体、起讫地和日发班次下限）</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道路客运班线经营许可（变更中途停靠地客运站点、车辆数量及要求）</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道路客运班线经营许可（暂停经营）</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道路客运班线经营许可（终止经营）</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基金会名称变更登记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基金会法定代表人变更登记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基金会住所变更登记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基金会业务主管单位变更登记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基金会设立登记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基金会登记证书到期换发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基金会登记证书遗失补发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分公司变更登记（备案）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549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分公司注销登记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非公司企业法人设立登记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招标控制价备案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房屋建筑和市政基础设施工程施工图设计文件审查告知性备案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非公司企业法人注销登记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非公司企业法人分支机构设立登记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非公司企业法人分支机构变更登记（备案）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非公司企业法人分支机构注销登记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分公司设立登记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559</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供热合同备案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560</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《电视剧制作许可证（乙种）》核发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561</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出版物批发单位变更初审</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562</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房建和市政工程质量监督登记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563</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保健食品出口销售证明</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564</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慈善组织认定</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565</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民办非企业单位名称变更登记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566</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证照遗失补领、换发</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567</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公司设立登记</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311193" w:rsidRPr="0030082C" w:rsidTr="00AA4FBA">
        <w:trPr>
          <w:trHeight w:val="800"/>
        </w:trPr>
        <w:tc>
          <w:tcPr>
            <w:tcW w:w="0" w:type="auto"/>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568</w:t>
            </w:r>
          </w:p>
        </w:tc>
        <w:tc>
          <w:tcPr>
            <w:tcW w:w="6139"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公司备案</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311193" w:rsidRPr="0030082C" w:rsidRDefault="00311193"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311193" w:rsidRPr="0030082C" w:rsidRDefault="00311193"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8E27A2">
        <w:trPr>
          <w:trHeight w:val="800"/>
        </w:trPr>
        <w:tc>
          <w:tcPr>
            <w:tcW w:w="0" w:type="auto"/>
            <w:vMerge w:val="restart"/>
            <w:noWrap/>
            <w:vAlign w:val="center"/>
            <w:hideMark/>
          </w:tcPr>
          <w:p w:rsidR="008E27A2" w:rsidRPr="0030082C" w:rsidRDefault="008E27A2" w:rsidP="0031119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569</w:t>
            </w:r>
          </w:p>
        </w:tc>
        <w:tc>
          <w:tcPr>
            <w:tcW w:w="6139" w:type="dxa"/>
            <w:vMerge w:val="restart"/>
            <w:noWrap/>
            <w:vAlign w:val="center"/>
            <w:hideMark/>
          </w:tcPr>
          <w:p w:rsidR="008E27A2" w:rsidRPr="0030082C" w:rsidRDefault="008E27A2"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城市公共汽（电）车客运经营许可（核发）</w:t>
            </w:r>
          </w:p>
        </w:tc>
        <w:tc>
          <w:tcPr>
            <w:tcW w:w="3402" w:type="dxa"/>
            <w:vMerge w:val="restart"/>
            <w:noWrap/>
            <w:vAlign w:val="center"/>
            <w:hideMark/>
          </w:tcPr>
          <w:p w:rsidR="008E27A2" w:rsidRPr="0030082C" w:rsidRDefault="008E27A2" w:rsidP="0031119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8E27A2">
        <w:trPr>
          <w:trHeight w:val="800"/>
        </w:trPr>
        <w:tc>
          <w:tcPr>
            <w:tcW w:w="0" w:type="auto"/>
            <w:vMerge/>
            <w:noWrap/>
            <w:vAlign w:val="center"/>
          </w:tcPr>
          <w:p w:rsidR="008E27A2" w:rsidRPr="0030082C" w:rsidRDefault="008E27A2" w:rsidP="008E27A2">
            <w:pPr>
              <w:widowControl/>
              <w:jc w:val="center"/>
              <w:rPr>
                <w:rFonts w:ascii="仿宋_GB2312" w:eastAsia="仿宋_GB2312" w:hAnsi="宋体" w:cs="宋体"/>
                <w:color w:val="000000"/>
                <w:kern w:val="0"/>
                <w:sz w:val="24"/>
                <w:szCs w:val="24"/>
              </w:rPr>
            </w:pPr>
          </w:p>
        </w:tc>
        <w:tc>
          <w:tcPr>
            <w:tcW w:w="6139"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机动车行驶证</w:t>
            </w:r>
          </w:p>
        </w:tc>
        <w:tc>
          <w:tcPr>
            <w:tcW w:w="3686"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所有时间段数据</w:t>
            </w:r>
          </w:p>
        </w:tc>
      </w:tr>
      <w:tr w:rsidR="008E27A2" w:rsidRPr="0030082C" w:rsidTr="008E27A2">
        <w:trPr>
          <w:trHeight w:val="800"/>
        </w:trPr>
        <w:tc>
          <w:tcPr>
            <w:tcW w:w="0" w:type="auto"/>
            <w:vMerge/>
            <w:noWrap/>
            <w:vAlign w:val="center"/>
          </w:tcPr>
          <w:p w:rsidR="008E27A2" w:rsidRPr="0030082C" w:rsidRDefault="008E27A2" w:rsidP="008E27A2">
            <w:pPr>
              <w:widowControl/>
              <w:jc w:val="center"/>
              <w:rPr>
                <w:rFonts w:ascii="仿宋_GB2312" w:eastAsia="仿宋_GB2312" w:hAnsi="宋体" w:cs="宋体"/>
                <w:color w:val="000000"/>
                <w:kern w:val="0"/>
                <w:sz w:val="24"/>
                <w:szCs w:val="24"/>
              </w:rPr>
            </w:pPr>
          </w:p>
        </w:tc>
        <w:tc>
          <w:tcPr>
            <w:tcW w:w="6139"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机动车驾驶证</w:t>
            </w:r>
          </w:p>
        </w:tc>
        <w:tc>
          <w:tcPr>
            <w:tcW w:w="3686"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所有时间段数据</w:t>
            </w:r>
          </w:p>
        </w:tc>
      </w:tr>
      <w:tr w:rsidR="008E27A2" w:rsidRPr="0030082C" w:rsidTr="008E27A2">
        <w:trPr>
          <w:trHeight w:val="800"/>
        </w:trPr>
        <w:tc>
          <w:tcPr>
            <w:tcW w:w="0" w:type="auto"/>
            <w:vMerge w:val="restart"/>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570</w:t>
            </w:r>
          </w:p>
        </w:tc>
        <w:tc>
          <w:tcPr>
            <w:tcW w:w="6139" w:type="dxa"/>
            <w:vMerge w:val="restart"/>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城市公共汽（电）车客运经营许可（补发）</w:t>
            </w:r>
          </w:p>
        </w:tc>
        <w:tc>
          <w:tcPr>
            <w:tcW w:w="3402" w:type="dxa"/>
            <w:vMerge w:val="restart"/>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8E27A2">
        <w:trPr>
          <w:trHeight w:val="800"/>
        </w:trPr>
        <w:tc>
          <w:tcPr>
            <w:tcW w:w="0" w:type="auto"/>
            <w:vMerge/>
            <w:noWrap/>
            <w:vAlign w:val="center"/>
          </w:tcPr>
          <w:p w:rsidR="008E27A2" w:rsidRPr="0030082C" w:rsidRDefault="008E27A2" w:rsidP="008E27A2">
            <w:pPr>
              <w:widowControl/>
              <w:jc w:val="center"/>
              <w:rPr>
                <w:rFonts w:ascii="仿宋_GB2312" w:eastAsia="仿宋_GB2312" w:hAnsi="宋体" w:cs="宋体"/>
                <w:color w:val="000000"/>
                <w:kern w:val="0"/>
                <w:sz w:val="24"/>
                <w:szCs w:val="24"/>
              </w:rPr>
            </w:pPr>
          </w:p>
        </w:tc>
        <w:tc>
          <w:tcPr>
            <w:tcW w:w="6139"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机动车行驶证</w:t>
            </w:r>
          </w:p>
        </w:tc>
        <w:tc>
          <w:tcPr>
            <w:tcW w:w="3686"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所有时间段数据</w:t>
            </w:r>
          </w:p>
        </w:tc>
      </w:tr>
      <w:tr w:rsidR="008E27A2" w:rsidRPr="0030082C" w:rsidTr="008E27A2">
        <w:trPr>
          <w:trHeight w:val="800"/>
        </w:trPr>
        <w:tc>
          <w:tcPr>
            <w:tcW w:w="0" w:type="auto"/>
            <w:vMerge/>
            <w:noWrap/>
            <w:vAlign w:val="center"/>
          </w:tcPr>
          <w:p w:rsidR="008E27A2" w:rsidRPr="0030082C" w:rsidRDefault="008E27A2" w:rsidP="008E27A2">
            <w:pPr>
              <w:widowControl/>
              <w:jc w:val="center"/>
              <w:rPr>
                <w:rFonts w:ascii="仿宋_GB2312" w:eastAsia="仿宋_GB2312" w:hAnsi="宋体" w:cs="宋体"/>
                <w:color w:val="000000"/>
                <w:kern w:val="0"/>
                <w:sz w:val="24"/>
                <w:szCs w:val="24"/>
              </w:rPr>
            </w:pPr>
          </w:p>
        </w:tc>
        <w:tc>
          <w:tcPr>
            <w:tcW w:w="6139"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机动车驾驶证</w:t>
            </w:r>
          </w:p>
        </w:tc>
        <w:tc>
          <w:tcPr>
            <w:tcW w:w="3686"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所有时间段数据</w:t>
            </w:r>
          </w:p>
        </w:tc>
      </w:tr>
      <w:tr w:rsidR="008E27A2" w:rsidRPr="0030082C" w:rsidTr="008E27A2">
        <w:trPr>
          <w:trHeight w:val="800"/>
        </w:trPr>
        <w:tc>
          <w:tcPr>
            <w:tcW w:w="0" w:type="auto"/>
            <w:vMerge w:val="restart"/>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571</w:t>
            </w:r>
          </w:p>
        </w:tc>
        <w:tc>
          <w:tcPr>
            <w:tcW w:w="6139" w:type="dxa"/>
            <w:vMerge w:val="restart"/>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城市公共汽（电）车客运经营许可（注销）</w:t>
            </w:r>
          </w:p>
        </w:tc>
        <w:tc>
          <w:tcPr>
            <w:tcW w:w="3402" w:type="dxa"/>
            <w:vMerge w:val="restart"/>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8E27A2">
        <w:trPr>
          <w:trHeight w:val="800"/>
        </w:trPr>
        <w:tc>
          <w:tcPr>
            <w:tcW w:w="0" w:type="auto"/>
            <w:vMerge/>
            <w:noWrap/>
            <w:vAlign w:val="center"/>
          </w:tcPr>
          <w:p w:rsidR="008E27A2" w:rsidRPr="0030082C" w:rsidRDefault="008E27A2" w:rsidP="008E27A2">
            <w:pPr>
              <w:widowControl/>
              <w:jc w:val="center"/>
              <w:rPr>
                <w:rFonts w:ascii="仿宋_GB2312" w:eastAsia="仿宋_GB2312" w:hAnsi="宋体" w:cs="宋体"/>
                <w:color w:val="000000"/>
                <w:kern w:val="0"/>
                <w:sz w:val="24"/>
                <w:szCs w:val="24"/>
              </w:rPr>
            </w:pPr>
          </w:p>
        </w:tc>
        <w:tc>
          <w:tcPr>
            <w:tcW w:w="6139"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机动车行驶证</w:t>
            </w:r>
          </w:p>
        </w:tc>
        <w:tc>
          <w:tcPr>
            <w:tcW w:w="3686"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所有时间段数据</w:t>
            </w:r>
          </w:p>
        </w:tc>
      </w:tr>
      <w:tr w:rsidR="008E27A2" w:rsidRPr="0030082C" w:rsidTr="008E27A2">
        <w:trPr>
          <w:trHeight w:val="800"/>
        </w:trPr>
        <w:tc>
          <w:tcPr>
            <w:tcW w:w="0" w:type="auto"/>
            <w:vMerge/>
            <w:noWrap/>
            <w:vAlign w:val="center"/>
          </w:tcPr>
          <w:p w:rsidR="008E27A2" w:rsidRPr="0030082C" w:rsidRDefault="008E27A2" w:rsidP="008E27A2">
            <w:pPr>
              <w:widowControl/>
              <w:jc w:val="center"/>
              <w:rPr>
                <w:rFonts w:ascii="仿宋_GB2312" w:eastAsia="仿宋_GB2312" w:hAnsi="宋体" w:cs="宋体"/>
                <w:color w:val="000000"/>
                <w:kern w:val="0"/>
                <w:sz w:val="24"/>
                <w:szCs w:val="24"/>
              </w:rPr>
            </w:pPr>
          </w:p>
        </w:tc>
        <w:tc>
          <w:tcPr>
            <w:tcW w:w="6139"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vMerge/>
            <w:noWrap/>
            <w:vAlign w:val="center"/>
          </w:tcPr>
          <w:p w:rsidR="008E27A2" w:rsidRPr="0030082C" w:rsidRDefault="008E27A2" w:rsidP="008E27A2">
            <w:pPr>
              <w:widowControl/>
              <w:jc w:val="center"/>
              <w:rPr>
                <w:rFonts w:ascii="仿宋_GB2312" w:eastAsia="仿宋_GB2312" w:hAnsi="宋体" w:cs="宋体"/>
                <w:kern w:val="0"/>
                <w:sz w:val="24"/>
                <w:szCs w:val="24"/>
              </w:rPr>
            </w:pPr>
          </w:p>
        </w:tc>
        <w:tc>
          <w:tcPr>
            <w:tcW w:w="3402"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机动车驾驶证</w:t>
            </w:r>
          </w:p>
        </w:tc>
        <w:tc>
          <w:tcPr>
            <w:tcW w:w="3686" w:type="dxa"/>
            <w:noWrap/>
            <w:vAlign w:val="center"/>
          </w:tcPr>
          <w:p w:rsidR="008E27A2" w:rsidRPr="008E27A2" w:rsidRDefault="008E27A2" w:rsidP="008E27A2">
            <w:pPr>
              <w:widowControl/>
              <w:jc w:val="center"/>
              <w:rPr>
                <w:rFonts w:ascii="仿宋_GB2312" w:eastAsia="仿宋_GB2312" w:hAnsi="宋体" w:cs="宋体"/>
                <w:kern w:val="0"/>
                <w:sz w:val="24"/>
                <w:szCs w:val="24"/>
              </w:rPr>
            </w:pPr>
            <w:r w:rsidRPr="008E27A2">
              <w:rPr>
                <w:rFonts w:ascii="仿宋_GB2312" w:eastAsia="仿宋_GB2312" w:hAnsi="宋体" w:cs="宋体" w:hint="eastAsia"/>
                <w:kern w:val="0"/>
                <w:sz w:val="24"/>
                <w:szCs w:val="24"/>
              </w:rPr>
              <w:t>所有时间段数据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572</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居民用户未按照规定交纳水费情节严重的，在一定时间内停止供水</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573</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雨水、污水设施及专用排水设施接入城市排水管网方案备案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574</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广播电视频率使用许可证核发</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575</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在街道两侧和公共场所临时堆放物料、搭建非永久性建筑物、构筑物或其他设施审核</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576</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餐厨废弃物收运协议登记备案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577</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建筑废弃物资源化利用方案备案（拆除工程）</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578</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涉水产品许可证变更产品中文名称中的品牌的</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579</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人防警报设施拆除审批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580</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单建人防工程五十米范围内采石、取土、爆破、挖洞作业审批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581</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单建人防工程项目建议书</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582</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麻醉药品和第一类精神药品运输证明核发</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583</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医疗机构放射性职业病危害建设项目预评价报告审核</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584</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电影放映单位(含外资)设立</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585</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河道采砂许可</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vMerge w:val="restart"/>
            <w:noWrap/>
            <w:vAlign w:val="center"/>
          </w:tcPr>
          <w:p w:rsidR="008E27A2" w:rsidRPr="0030082C" w:rsidRDefault="008E27A2" w:rsidP="008E27A2">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586</w:t>
            </w:r>
          </w:p>
        </w:tc>
        <w:tc>
          <w:tcPr>
            <w:tcW w:w="6139" w:type="dxa"/>
            <w:vMerge w:val="restart"/>
            <w:noWrap/>
            <w:vAlign w:val="center"/>
          </w:tcPr>
          <w:p w:rsidR="008E27A2" w:rsidRPr="0030082C" w:rsidRDefault="008E27A2" w:rsidP="008E27A2">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民办非企业单位注销登记</w:t>
            </w:r>
          </w:p>
        </w:tc>
        <w:tc>
          <w:tcPr>
            <w:tcW w:w="3402" w:type="dxa"/>
            <w:vMerge w:val="restart"/>
            <w:noWrap/>
            <w:vAlign w:val="center"/>
          </w:tcPr>
          <w:p w:rsidR="008E27A2" w:rsidRPr="0030082C" w:rsidRDefault="008E27A2" w:rsidP="008E27A2">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8E27A2" w:rsidRDefault="008E27A2" w:rsidP="008E27A2">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w:t>
            </w:r>
          </w:p>
          <w:p w:rsidR="008E27A2" w:rsidRPr="0030082C" w:rsidRDefault="008E27A2" w:rsidP="008E27A2">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证书</w:t>
            </w:r>
          </w:p>
        </w:tc>
        <w:tc>
          <w:tcPr>
            <w:tcW w:w="3686" w:type="dxa"/>
            <w:noWrap/>
            <w:vAlign w:val="center"/>
          </w:tcPr>
          <w:p w:rsidR="008E27A2" w:rsidRPr="0030082C" w:rsidRDefault="008E27A2" w:rsidP="008E27A2">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8E27A2" w:rsidRPr="0030082C" w:rsidTr="00AA4FBA">
        <w:trPr>
          <w:trHeight w:val="800"/>
        </w:trPr>
        <w:tc>
          <w:tcPr>
            <w:tcW w:w="0" w:type="auto"/>
            <w:vMerge/>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p>
        </w:tc>
        <w:tc>
          <w:tcPr>
            <w:tcW w:w="6139" w:type="dxa"/>
            <w:vMerge/>
            <w:noWrap/>
            <w:vAlign w:val="center"/>
            <w:hideMark/>
          </w:tcPr>
          <w:p w:rsidR="008E27A2" w:rsidRPr="0030082C" w:rsidRDefault="008E27A2" w:rsidP="008E27A2">
            <w:pPr>
              <w:widowControl/>
              <w:jc w:val="center"/>
              <w:rPr>
                <w:rFonts w:ascii="仿宋_GB2312" w:eastAsia="仿宋_GB2312" w:hAnsi="宋体" w:cs="宋体"/>
                <w:kern w:val="0"/>
                <w:sz w:val="24"/>
                <w:szCs w:val="24"/>
              </w:rPr>
            </w:pPr>
          </w:p>
        </w:tc>
        <w:tc>
          <w:tcPr>
            <w:tcW w:w="3402" w:type="dxa"/>
            <w:vMerge/>
            <w:noWrap/>
            <w:vAlign w:val="center"/>
            <w:hideMark/>
          </w:tcPr>
          <w:p w:rsidR="008E27A2" w:rsidRPr="0030082C" w:rsidRDefault="008E27A2" w:rsidP="008E27A2">
            <w:pPr>
              <w:widowControl/>
              <w:jc w:val="center"/>
              <w:rPr>
                <w:rFonts w:ascii="仿宋_GB2312" w:eastAsia="仿宋_GB2312" w:hAnsi="宋体" w:cs="宋体"/>
                <w:kern w:val="0"/>
                <w:sz w:val="24"/>
                <w:szCs w:val="24"/>
              </w:rPr>
            </w:pP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587</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开发利用人防工程和设施审批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588</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电影放映单位终止电影放映经营活动事项备案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589</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第三类医疗器械经营许可证注销.</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590</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道路货物运输经营许可（</w:t>
            </w:r>
            <w:r>
              <w:rPr>
                <w:rFonts w:ascii="仿宋_GB2312" w:eastAsia="仿宋_GB2312" w:hAnsi="宋体" w:cs="宋体" w:hint="eastAsia"/>
                <w:kern w:val="0"/>
                <w:sz w:val="24"/>
                <w:szCs w:val="24"/>
              </w:rPr>
              <w:t>延续</w:t>
            </w:r>
            <w:r w:rsidRPr="0030082C">
              <w:rPr>
                <w:rFonts w:ascii="仿宋_GB2312" w:eastAsia="仿宋_GB2312" w:hAnsi="宋体" w:cs="宋体" w:hint="eastAsia"/>
                <w:kern w:val="0"/>
                <w:sz w:val="24"/>
                <w:szCs w:val="24"/>
              </w:rPr>
              <w:t>）</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591</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公司变更登记</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592</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农药经营许可证变更（适用于改变经营者名称、法定代表人或负责人、住所， 调整分支机构，或者减少经营范围等变更）</w:t>
            </w:r>
          </w:p>
        </w:tc>
        <w:tc>
          <w:tcPr>
            <w:tcW w:w="3402" w:type="dxa"/>
            <w:noWrap/>
            <w:vAlign w:val="center"/>
            <w:hideMark/>
          </w:tcPr>
          <w:p w:rsidR="008E27A2" w:rsidRPr="0030082C" w:rsidRDefault="009B1656" w:rsidP="008E27A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593</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动物诊疗许可证核发</w:t>
            </w:r>
          </w:p>
        </w:tc>
        <w:tc>
          <w:tcPr>
            <w:tcW w:w="3402" w:type="dxa"/>
            <w:noWrap/>
            <w:vAlign w:val="center"/>
            <w:hideMark/>
          </w:tcPr>
          <w:p w:rsidR="008E27A2" w:rsidRPr="0030082C" w:rsidRDefault="009B1656" w:rsidP="008E27A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594</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房屋建筑工程竣工验收备案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595</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原户籍注销地为青岛的华侨回国定居审批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596</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撤销变更登记</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597</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经营性人力资源服务机构开展人力资源服务业务备案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598</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经营性人力资源服务机构从事职业中介活动许可（正常办理）</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599</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基金会原始基金变更登记</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600</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放射源诊疗技术和医用辐射机构变更项目、设备、核素等</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601</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基金会业务范围变更登记</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602</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对外、对港澳台文化交流项目审批（审核）</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603</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建设工程消防设计审查</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604</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基金会设立申请预审服务</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605</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园林绿化工程安全监督登记</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606</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非公司企业法人变更登记</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607</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开展遗传病诊断、产前诊断以及涉外婚前医学检查的医疗保健机构许可校验</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608</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单建人防工程初步设计</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609</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地震观测环境保护范围内建设工程项目审批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610</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单建人防工程可行性研究</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611</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再生水供水单位因工程施工、设备维修等原因停止供水报批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612</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国有文物保护单位和其他不可移动文物改变用途审批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613</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《燃气经营许可证》年检</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614</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建设跨河、穿河、穿堤、临河的桥梁、码头、道路、渡口、管道、缆线、取水、排水等工程设施（原河道管理范围内建设项目工程建设方案审批）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615</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房地产开发经营权证核发</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616</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高级技工学校审批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617</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补发《船舶营业运输证》（不含省际客船危险品船）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618</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港口岸线使用审批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619</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出版物批发单位设立初审</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620</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基层法律服务工作者注销许可</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621</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企业年金基金管理合同备案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622</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民办中等职业学校设立审批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623</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成品油零售经营企业经营资格注销</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624</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节能审查（年综合能源消费量5</w:t>
            </w:r>
            <w:r>
              <w:rPr>
                <w:rFonts w:ascii="仿宋_GB2312" w:eastAsia="仿宋_GB2312" w:hAnsi="宋体" w:cs="宋体" w:hint="eastAsia"/>
                <w:kern w:val="0"/>
                <w:sz w:val="24"/>
                <w:szCs w:val="24"/>
              </w:rPr>
              <w:t>000</w:t>
            </w:r>
            <w:r w:rsidRPr="0030082C">
              <w:rPr>
                <w:rFonts w:ascii="仿宋_GB2312" w:eastAsia="仿宋_GB2312" w:hAnsi="宋体" w:cs="宋体" w:hint="eastAsia"/>
                <w:kern w:val="0"/>
                <w:sz w:val="24"/>
                <w:szCs w:val="24"/>
              </w:rPr>
              <w:t>吨标准煤及以上）</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625</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城镇污水排入排水管网许可</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626</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建设项目设计卫生审查</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627</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三级医院、三级妇幼保健院（除省属医疗机构外）床位在1张（含）以上的医疗机构和专科医院及国家明确由设区的市承担的医疗机构等注销</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628</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实体医疗机构建立互联网医院登记</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629</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城市公共汽（电）车客运经营许可（换发）</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630</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建设经营性公墓审批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631</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职业技能鉴定考核机构备案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632</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进口涉水产品卫生许可证新申请</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633</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动物诊疗许可证注销</w:t>
            </w:r>
          </w:p>
        </w:tc>
        <w:tc>
          <w:tcPr>
            <w:tcW w:w="3402" w:type="dxa"/>
            <w:noWrap/>
            <w:vAlign w:val="center"/>
            <w:hideMark/>
          </w:tcPr>
          <w:p w:rsidR="008E27A2" w:rsidRPr="0030082C" w:rsidRDefault="009B1656" w:rsidP="008E27A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634</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重要建设工程材料登记备案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635</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经营性人力资源服务机构从事职业中介活动许可（告知承诺办理）</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636</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民办非企业单位印章备案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637</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出版物印刷（含数字印刷）企业设立</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638</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民办非企业单位银行账号备案</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639</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出版物印刷（含数字印刷）企业变更主要登记事项初审</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640</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基层法律服务工作者变更许可</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641</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民办非企业单位法定代表人变更登记</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642</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农村集体经济组织修建水库审批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643</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动物诊疗许可证变更（适用于变更名称或法定代表人（负责人））</w:t>
            </w:r>
          </w:p>
        </w:tc>
        <w:tc>
          <w:tcPr>
            <w:tcW w:w="3402" w:type="dxa"/>
            <w:noWrap/>
            <w:vAlign w:val="center"/>
            <w:hideMark/>
          </w:tcPr>
          <w:p w:rsidR="008E27A2" w:rsidRPr="0030082C" w:rsidRDefault="009B1656" w:rsidP="008E27A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县级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644</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非公司企业法人按《公司法》改制登记</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8E27A2" w:rsidRPr="0030082C" w:rsidTr="00AA4FBA">
        <w:trPr>
          <w:trHeight w:val="800"/>
        </w:trPr>
        <w:tc>
          <w:tcPr>
            <w:tcW w:w="0" w:type="auto"/>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645</w:t>
            </w:r>
          </w:p>
        </w:tc>
        <w:tc>
          <w:tcPr>
            <w:tcW w:w="6139"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由于工程施工、设备维修等原因确需停止供水的审批</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8E27A2" w:rsidRPr="0030082C" w:rsidRDefault="008E27A2" w:rsidP="008E27A2">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8E27A2" w:rsidRPr="0030082C" w:rsidRDefault="008E27A2" w:rsidP="008E27A2">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C85CB3" w:rsidRPr="0030082C" w:rsidTr="00AA4FBA">
        <w:trPr>
          <w:trHeight w:val="800"/>
        </w:trPr>
        <w:tc>
          <w:tcPr>
            <w:tcW w:w="0" w:type="auto"/>
            <w:noWrap/>
            <w:vAlign w:val="center"/>
          </w:tcPr>
          <w:p w:rsidR="00C85CB3" w:rsidRPr="0030082C" w:rsidRDefault="00C85CB3" w:rsidP="00C85CB3">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646</w:t>
            </w:r>
          </w:p>
        </w:tc>
        <w:tc>
          <w:tcPr>
            <w:tcW w:w="6139" w:type="dxa"/>
            <w:noWrap/>
            <w:vAlign w:val="center"/>
          </w:tcPr>
          <w:p w:rsidR="00C85CB3" w:rsidRPr="0030082C" w:rsidRDefault="00C85CB3" w:rsidP="00C85CB3">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二级注册结构工程师注册资格认定延续注册</w:t>
            </w:r>
          </w:p>
        </w:tc>
        <w:tc>
          <w:tcPr>
            <w:tcW w:w="3402" w:type="dxa"/>
            <w:noWrap/>
            <w:vAlign w:val="center"/>
          </w:tcPr>
          <w:p w:rsidR="00C85CB3" w:rsidRPr="0030082C" w:rsidRDefault="00C85CB3" w:rsidP="00C85CB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C85CB3" w:rsidRPr="0030082C" w:rsidRDefault="00C85CB3" w:rsidP="00C85CB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tcPr>
          <w:p w:rsidR="00C85CB3" w:rsidRPr="0030082C" w:rsidRDefault="00C85CB3" w:rsidP="00C85CB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C85CB3" w:rsidRPr="0030082C" w:rsidTr="00AA4FBA">
        <w:trPr>
          <w:trHeight w:val="800"/>
        </w:trPr>
        <w:tc>
          <w:tcPr>
            <w:tcW w:w="0" w:type="auto"/>
            <w:noWrap/>
            <w:vAlign w:val="center"/>
          </w:tcPr>
          <w:p w:rsidR="00C85CB3" w:rsidRPr="0030082C" w:rsidRDefault="00C85CB3" w:rsidP="00C85CB3">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647</w:t>
            </w:r>
          </w:p>
        </w:tc>
        <w:tc>
          <w:tcPr>
            <w:tcW w:w="6139" w:type="dxa"/>
            <w:noWrap/>
            <w:vAlign w:val="center"/>
          </w:tcPr>
          <w:p w:rsidR="00C85CB3" w:rsidRPr="0030082C" w:rsidRDefault="00C85CB3" w:rsidP="00C85CB3">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二级注册结构工程师注册资格认定注销注册</w:t>
            </w:r>
          </w:p>
        </w:tc>
        <w:tc>
          <w:tcPr>
            <w:tcW w:w="3402" w:type="dxa"/>
            <w:noWrap/>
            <w:vAlign w:val="center"/>
          </w:tcPr>
          <w:p w:rsidR="00C85CB3" w:rsidRPr="0030082C" w:rsidRDefault="00C85CB3" w:rsidP="00C85CB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C85CB3" w:rsidRPr="0030082C" w:rsidRDefault="00C85CB3" w:rsidP="00C85CB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tcPr>
          <w:p w:rsidR="00C85CB3" w:rsidRPr="0030082C" w:rsidRDefault="00C85CB3" w:rsidP="00C85CB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C85CB3" w:rsidRPr="0030082C" w:rsidTr="00AA4FBA">
        <w:trPr>
          <w:trHeight w:val="800"/>
        </w:trPr>
        <w:tc>
          <w:tcPr>
            <w:tcW w:w="0" w:type="auto"/>
            <w:noWrap/>
            <w:vAlign w:val="center"/>
          </w:tcPr>
          <w:p w:rsidR="00C85CB3" w:rsidRPr="0030082C" w:rsidRDefault="00C85CB3" w:rsidP="00C85CB3">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648</w:t>
            </w:r>
          </w:p>
        </w:tc>
        <w:tc>
          <w:tcPr>
            <w:tcW w:w="6139" w:type="dxa"/>
            <w:noWrap/>
            <w:vAlign w:val="center"/>
          </w:tcPr>
          <w:p w:rsidR="00C85CB3" w:rsidRPr="0030082C" w:rsidRDefault="00C85CB3" w:rsidP="00C85CB3">
            <w:pPr>
              <w:widowControl/>
              <w:jc w:val="center"/>
              <w:rPr>
                <w:rFonts w:ascii="仿宋_GB2312" w:eastAsia="仿宋_GB2312" w:hAnsi="宋体" w:cs="宋体"/>
                <w:kern w:val="0"/>
                <w:sz w:val="24"/>
                <w:szCs w:val="24"/>
              </w:rPr>
            </w:pPr>
            <w:r w:rsidRPr="00C85CB3">
              <w:rPr>
                <w:rFonts w:ascii="仿宋_GB2312" w:eastAsia="仿宋_GB2312" w:hAnsi="宋体" w:cs="宋体" w:hint="eastAsia"/>
                <w:kern w:val="0"/>
                <w:sz w:val="24"/>
                <w:szCs w:val="24"/>
              </w:rPr>
              <w:t>二级注册结构工程师注册资格认定转往外省注册</w:t>
            </w:r>
          </w:p>
        </w:tc>
        <w:tc>
          <w:tcPr>
            <w:tcW w:w="3402" w:type="dxa"/>
            <w:noWrap/>
            <w:vAlign w:val="center"/>
          </w:tcPr>
          <w:p w:rsidR="00C85CB3" w:rsidRPr="0030082C" w:rsidRDefault="00C85CB3" w:rsidP="00C85CB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C85CB3" w:rsidRPr="0030082C" w:rsidRDefault="00C85CB3" w:rsidP="00C85CB3">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tcPr>
          <w:p w:rsidR="00C85CB3" w:rsidRPr="0030082C" w:rsidRDefault="00C85CB3" w:rsidP="00C85CB3">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C85CB3" w:rsidRPr="0030082C" w:rsidTr="00AA4FBA">
        <w:tc>
          <w:tcPr>
            <w:tcW w:w="1340" w:type="dxa"/>
            <w:noWrap/>
            <w:vAlign w:val="center"/>
            <w:hideMark/>
          </w:tcPr>
          <w:p w:rsidR="00C85CB3" w:rsidRPr="0030082C" w:rsidRDefault="00C85CB3" w:rsidP="00C85CB3">
            <w:pPr>
              <w:widowControl/>
              <w:jc w:val="center"/>
              <w:rPr>
                <w:rFonts w:ascii="仿宋_GB2312" w:eastAsia="仿宋_GB2312" w:hAnsi="宋体" w:cs="宋体"/>
                <w:color w:val="000000"/>
                <w:kern w:val="0"/>
                <w:sz w:val="24"/>
                <w:szCs w:val="24"/>
              </w:rPr>
            </w:pPr>
          </w:p>
        </w:tc>
        <w:tc>
          <w:tcPr>
            <w:tcW w:w="6139" w:type="dxa"/>
            <w:noWrap/>
            <w:vAlign w:val="center"/>
            <w:hideMark/>
          </w:tcPr>
          <w:p w:rsidR="00C85CB3" w:rsidRPr="0030082C" w:rsidRDefault="00C85CB3" w:rsidP="00C85CB3">
            <w:pPr>
              <w:widowControl/>
              <w:jc w:val="center"/>
              <w:rPr>
                <w:rFonts w:ascii="Times New Roman" w:eastAsia="Times New Roman" w:hAnsi="Times New Roman" w:cs="Times New Roman"/>
                <w:kern w:val="0"/>
                <w:sz w:val="20"/>
                <w:szCs w:val="20"/>
              </w:rPr>
            </w:pPr>
          </w:p>
        </w:tc>
        <w:tc>
          <w:tcPr>
            <w:tcW w:w="3402" w:type="dxa"/>
            <w:noWrap/>
            <w:vAlign w:val="center"/>
            <w:hideMark/>
          </w:tcPr>
          <w:p w:rsidR="00C85CB3" w:rsidRPr="0030082C" w:rsidRDefault="00C85CB3" w:rsidP="00C85CB3">
            <w:pPr>
              <w:widowControl/>
              <w:jc w:val="center"/>
              <w:rPr>
                <w:rFonts w:ascii="Times New Roman" w:eastAsia="Times New Roman" w:hAnsi="Times New Roman" w:cs="Times New Roman"/>
                <w:kern w:val="0"/>
                <w:sz w:val="20"/>
                <w:szCs w:val="20"/>
              </w:rPr>
            </w:pPr>
          </w:p>
        </w:tc>
        <w:tc>
          <w:tcPr>
            <w:tcW w:w="3402" w:type="dxa"/>
            <w:noWrap/>
            <w:vAlign w:val="center"/>
            <w:hideMark/>
          </w:tcPr>
          <w:p w:rsidR="00C85CB3" w:rsidRPr="0030082C" w:rsidRDefault="00C85CB3" w:rsidP="00C85CB3">
            <w:pPr>
              <w:widowControl/>
              <w:jc w:val="center"/>
              <w:rPr>
                <w:rFonts w:ascii="Times New Roman" w:eastAsia="Times New Roman" w:hAnsi="Times New Roman" w:cs="Times New Roman"/>
                <w:kern w:val="0"/>
                <w:sz w:val="20"/>
                <w:szCs w:val="20"/>
              </w:rPr>
            </w:pPr>
          </w:p>
        </w:tc>
        <w:tc>
          <w:tcPr>
            <w:tcW w:w="3686" w:type="dxa"/>
            <w:noWrap/>
            <w:vAlign w:val="center"/>
            <w:hideMark/>
          </w:tcPr>
          <w:p w:rsidR="00C85CB3" w:rsidRPr="0030082C" w:rsidRDefault="00C85CB3" w:rsidP="00C85CB3">
            <w:pPr>
              <w:widowControl/>
              <w:jc w:val="center"/>
              <w:rPr>
                <w:rFonts w:ascii="Times New Roman" w:eastAsia="Times New Roman" w:hAnsi="Times New Roman" w:cs="Times New Roman"/>
                <w:kern w:val="0"/>
                <w:sz w:val="20"/>
                <w:szCs w:val="20"/>
              </w:rPr>
            </w:pPr>
          </w:p>
        </w:tc>
      </w:tr>
    </w:tbl>
    <w:p w:rsidR="00E75CF8" w:rsidRDefault="00E75CF8"/>
    <w:sectPr w:rsidR="00E75CF8" w:rsidSect="008F0C6D">
      <w:pgSz w:w="23814" w:h="16839" w:orient="landscape" w:code="8"/>
      <w:pgMar w:top="1800" w:right="1440" w:bottom="1800" w:left="144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7B42" w:rsidRDefault="00117B42" w:rsidP="0030082C">
      <w:r>
        <w:separator/>
      </w:r>
    </w:p>
  </w:endnote>
  <w:endnote w:type="continuationSeparator" w:id="0">
    <w:p w:rsidR="00117B42" w:rsidRDefault="00117B42" w:rsidP="00300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Microsoft YaHei UI"/>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7B42" w:rsidRDefault="00117B42" w:rsidP="0030082C">
      <w:r>
        <w:separator/>
      </w:r>
    </w:p>
  </w:footnote>
  <w:footnote w:type="continuationSeparator" w:id="0">
    <w:p w:rsidR="00117B42" w:rsidRDefault="00117B42" w:rsidP="003008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4F8"/>
    <w:rsid w:val="00013E93"/>
    <w:rsid w:val="000478A5"/>
    <w:rsid w:val="000B4387"/>
    <w:rsid w:val="00117B42"/>
    <w:rsid w:val="0030082C"/>
    <w:rsid w:val="00311193"/>
    <w:rsid w:val="00380521"/>
    <w:rsid w:val="0040668A"/>
    <w:rsid w:val="004E50C6"/>
    <w:rsid w:val="005E6065"/>
    <w:rsid w:val="006F2221"/>
    <w:rsid w:val="00704993"/>
    <w:rsid w:val="0089546B"/>
    <w:rsid w:val="008E27A2"/>
    <w:rsid w:val="008F0C6D"/>
    <w:rsid w:val="008F226E"/>
    <w:rsid w:val="00941140"/>
    <w:rsid w:val="009A51F8"/>
    <w:rsid w:val="009B1656"/>
    <w:rsid w:val="009D7C4C"/>
    <w:rsid w:val="00AA4FBA"/>
    <w:rsid w:val="00C404F8"/>
    <w:rsid w:val="00C85CB3"/>
    <w:rsid w:val="00DC008F"/>
    <w:rsid w:val="00E75CF8"/>
    <w:rsid w:val="00F77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08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082C"/>
    <w:rPr>
      <w:sz w:val="18"/>
      <w:szCs w:val="18"/>
    </w:rPr>
  </w:style>
  <w:style w:type="paragraph" w:styleId="a4">
    <w:name w:val="footer"/>
    <w:basedOn w:val="a"/>
    <w:link w:val="Char0"/>
    <w:uiPriority w:val="99"/>
    <w:unhideWhenUsed/>
    <w:rsid w:val="0030082C"/>
    <w:pPr>
      <w:tabs>
        <w:tab w:val="center" w:pos="4153"/>
        <w:tab w:val="right" w:pos="8306"/>
      </w:tabs>
      <w:snapToGrid w:val="0"/>
      <w:jc w:val="left"/>
    </w:pPr>
    <w:rPr>
      <w:sz w:val="18"/>
      <w:szCs w:val="18"/>
    </w:rPr>
  </w:style>
  <w:style w:type="character" w:customStyle="1" w:styleId="Char0">
    <w:name w:val="页脚 Char"/>
    <w:basedOn w:val="a0"/>
    <w:link w:val="a4"/>
    <w:uiPriority w:val="99"/>
    <w:rsid w:val="0030082C"/>
    <w:rPr>
      <w:sz w:val="18"/>
      <w:szCs w:val="18"/>
    </w:rPr>
  </w:style>
  <w:style w:type="numbering" w:customStyle="1" w:styleId="1">
    <w:name w:val="无列表1"/>
    <w:next w:val="a2"/>
    <w:uiPriority w:val="99"/>
    <w:semiHidden/>
    <w:unhideWhenUsed/>
    <w:rsid w:val="0030082C"/>
  </w:style>
  <w:style w:type="character" w:styleId="a5">
    <w:name w:val="Hyperlink"/>
    <w:uiPriority w:val="99"/>
    <w:semiHidden/>
    <w:unhideWhenUsed/>
    <w:rsid w:val="0030082C"/>
    <w:rPr>
      <w:color w:val="0000FF"/>
      <w:u w:val="single"/>
    </w:rPr>
  </w:style>
  <w:style w:type="character" w:styleId="a6">
    <w:name w:val="FollowedHyperlink"/>
    <w:uiPriority w:val="99"/>
    <w:semiHidden/>
    <w:unhideWhenUsed/>
    <w:rsid w:val="0030082C"/>
    <w:rPr>
      <w:color w:val="800080"/>
      <w:u w:val="single"/>
    </w:rPr>
  </w:style>
  <w:style w:type="paragraph" w:customStyle="1" w:styleId="msonormal0">
    <w:name w:val="msonormal"/>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a7">
    <w:name w:val="常规"/>
    <w:basedOn w:val="a"/>
    <w:rsid w:val="0030082C"/>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font7">
    <w:name w:val="font7"/>
    <w:basedOn w:val="a"/>
    <w:rsid w:val="0030082C"/>
    <w:pPr>
      <w:widowControl/>
      <w:spacing w:before="100" w:beforeAutospacing="1" w:after="100" w:afterAutospacing="1"/>
      <w:jc w:val="left"/>
    </w:pPr>
    <w:rPr>
      <w:rFonts w:ascii="宋体" w:eastAsia="宋体" w:hAnsi="宋体" w:cs="宋体"/>
      <w:kern w:val="0"/>
      <w:sz w:val="18"/>
      <w:szCs w:val="18"/>
    </w:rPr>
  </w:style>
  <w:style w:type="table" w:customStyle="1" w:styleId="10">
    <w:name w:val="常规1"/>
    <w:basedOn w:val="a1"/>
    <w:rsid w:val="0030082C"/>
    <w:pPr>
      <w:spacing w:before="100" w:beforeAutospacing="1" w:after="100" w:afterAutospacing="1"/>
    </w:pPr>
    <w:rPr>
      <w:rFonts w:ascii="宋体" w:eastAsia="宋体" w:hAnsi="宋体" w:cs="Times New Roman"/>
      <w:color w:val="000000"/>
      <w:kern w:val="0"/>
      <w:sz w:val="22"/>
    </w:rPr>
    <w:tblPr>
      <w:tblCellMar>
        <w:left w:w="0" w:type="dxa"/>
        <w:right w:w="0" w:type="dxa"/>
      </w:tblCellMar>
    </w:tblPr>
    <w:tcPr>
      <w:noWrap/>
      <w:vAlign w:val="center"/>
    </w:tcPr>
  </w:style>
  <w:style w:type="paragraph" w:customStyle="1" w:styleId="style0">
    <w:name w:val="style0"/>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xl104">
    <w:name w:val="xl104"/>
    <w:basedOn w:val="style0"/>
    <w:rsid w:val="0030082C"/>
    <w:pPr>
      <w:pBdr>
        <w:top w:val="single" w:sz="4" w:space="0" w:color="auto"/>
        <w:bottom w:val="single" w:sz="4" w:space="0" w:color="auto"/>
        <w:right w:val="single" w:sz="4" w:space="0" w:color="auto"/>
      </w:pBdr>
      <w:jc w:val="center"/>
    </w:pPr>
    <w:rPr>
      <w:rFonts w:ascii="仿宋_GB2312" w:eastAsia="仿宋_GB2312"/>
      <w:b/>
      <w:bCs/>
      <w:sz w:val="28"/>
      <w:szCs w:val="28"/>
    </w:rPr>
  </w:style>
  <w:style w:type="paragraph" w:customStyle="1" w:styleId="xl103">
    <w:name w:val="xl103"/>
    <w:basedOn w:val="style0"/>
    <w:rsid w:val="0030082C"/>
    <w:pPr>
      <w:pBdr>
        <w:top w:val="single" w:sz="4" w:space="0" w:color="auto"/>
        <w:left w:val="single" w:sz="4" w:space="0" w:color="auto"/>
        <w:bottom w:val="single" w:sz="4" w:space="0" w:color="auto"/>
      </w:pBdr>
      <w:jc w:val="center"/>
    </w:pPr>
    <w:rPr>
      <w:rFonts w:ascii="仿宋_GB2312" w:eastAsia="仿宋_GB2312"/>
      <w:b/>
      <w:bCs/>
      <w:sz w:val="28"/>
      <w:szCs w:val="28"/>
    </w:rPr>
  </w:style>
  <w:style w:type="paragraph" w:customStyle="1" w:styleId="xl102">
    <w:name w:val="xl102"/>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101">
    <w:name w:val="xl101"/>
    <w:basedOn w:val="style0"/>
    <w:rsid w:val="0030082C"/>
    <w:pPr>
      <w:pBdr>
        <w:bottom w:val="single" w:sz="4" w:space="0" w:color="auto"/>
      </w:pBdr>
      <w:jc w:val="center"/>
    </w:pPr>
    <w:rPr>
      <w:rFonts w:ascii="方正小标宋_GBK" w:eastAsia="方正小标宋_GBK"/>
      <w:sz w:val="40"/>
      <w:szCs w:val="40"/>
    </w:rPr>
  </w:style>
  <w:style w:type="paragraph" w:customStyle="1" w:styleId="xl100">
    <w:name w:val="xl100"/>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9">
    <w:name w:val="xl99"/>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8">
    <w:name w:val="xl98"/>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7">
    <w:name w:val="xl97"/>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6">
    <w:name w:val="xl96"/>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5">
    <w:name w:val="xl95"/>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4">
    <w:name w:val="xl94"/>
    <w:basedOn w:val="style0"/>
    <w:rsid w:val="0030082C"/>
    <w:pPr>
      <w:jc w:val="center"/>
    </w:pPr>
    <w:rPr>
      <w:rFonts w:ascii="仿宋_GB2312" w:eastAsia="仿宋_GB2312"/>
    </w:rPr>
  </w:style>
  <w:style w:type="paragraph" w:customStyle="1" w:styleId="xl93">
    <w:name w:val="xl93"/>
    <w:basedOn w:val="style0"/>
    <w:rsid w:val="0030082C"/>
    <w:pPr>
      <w:jc w:val="center"/>
    </w:pPr>
    <w:rPr>
      <w:rFonts w:ascii="仿宋_GB2312" w:eastAsia="仿宋_GB2312"/>
    </w:rPr>
  </w:style>
  <w:style w:type="paragraph" w:customStyle="1" w:styleId="xl92">
    <w:name w:val="xl92"/>
    <w:basedOn w:val="style0"/>
    <w:rsid w:val="0030082C"/>
    <w:rPr>
      <w:rFonts w:ascii="仿宋_GB2312" w:eastAsia="仿宋_GB2312"/>
    </w:rPr>
  </w:style>
  <w:style w:type="paragraph" w:customStyle="1" w:styleId="xl91">
    <w:name w:val="xl91"/>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0">
    <w:name w:val="xl90"/>
    <w:basedOn w:val="style0"/>
    <w:rsid w:val="0030082C"/>
    <w:pPr>
      <w:pBdr>
        <w:bottom w:val="single" w:sz="8" w:space="0" w:color="000000"/>
        <w:right w:val="single" w:sz="8" w:space="0" w:color="000000"/>
      </w:pBdr>
      <w:jc w:val="both"/>
      <w:textAlignment w:val="bottom"/>
    </w:pPr>
    <w:rPr>
      <w:rFonts w:ascii="仿宋_GB2312" w:eastAsia="仿宋_GB2312"/>
    </w:rPr>
  </w:style>
  <w:style w:type="paragraph" w:customStyle="1" w:styleId="xl89">
    <w:name w:val="xl89"/>
    <w:basedOn w:val="style0"/>
    <w:rsid w:val="0030082C"/>
    <w:pPr>
      <w:pBdr>
        <w:bottom w:val="single" w:sz="8" w:space="0" w:color="000000"/>
        <w:right w:val="single" w:sz="8" w:space="0" w:color="000000"/>
      </w:pBdr>
      <w:jc w:val="both"/>
    </w:pPr>
    <w:rPr>
      <w:rFonts w:ascii="仿宋_GB2312" w:eastAsia="仿宋_GB2312"/>
    </w:rPr>
  </w:style>
  <w:style w:type="paragraph" w:styleId="a8">
    <w:name w:val="Body Text"/>
    <w:basedOn w:val="a"/>
    <w:link w:val="Char1"/>
    <w:uiPriority w:val="99"/>
    <w:semiHidden/>
    <w:unhideWhenUsed/>
    <w:rsid w:val="0030082C"/>
    <w:pPr>
      <w:spacing w:after="120"/>
    </w:pPr>
    <w:rPr>
      <w:rFonts w:ascii="Calibri" w:eastAsia="宋体" w:hAnsi="Calibri" w:cs="Calibri"/>
      <w:szCs w:val="21"/>
    </w:rPr>
  </w:style>
  <w:style w:type="character" w:customStyle="1" w:styleId="Char1">
    <w:name w:val="正文文本 Char"/>
    <w:basedOn w:val="a0"/>
    <w:link w:val="a8"/>
    <w:uiPriority w:val="99"/>
    <w:semiHidden/>
    <w:rsid w:val="0030082C"/>
    <w:rPr>
      <w:rFonts w:ascii="Calibri" w:eastAsia="宋体" w:hAnsi="Calibri" w:cs="Calibri"/>
      <w:szCs w:val="21"/>
    </w:rPr>
  </w:style>
  <w:style w:type="table" w:styleId="a9">
    <w:name w:val="Table Grid"/>
    <w:basedOn w:val="a1"/>
    <w:uiPriority w:val="39"/>
    <w:rsid w:val="003805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08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082C"/>
    <w:rPr>
      <w:sz w:val="18"/>
      <w:szCs w:val="18"/>
    </w:rPr>
  </w:style>
  <w:style w:type="paragraph" w:styleId="a4">
    <w:name w:val="footer"/>
    <w:basedOn w:val="a"/>
    <w:link w:val="Char0"/>
    <w:uiPriority w:val="99"/>
    <w:unhideWhenUsed/>
    <w:rsid w:val="0030082C"/>
    <w:pPr>
      <w:tabs>
        <w:tab w:val="center" w:pos="4153"/>
        <w:tab w:val="right" w:pos="8306"/>
      </w:tabs>
      <w:snapToGrid w:val="0"/>
      <w:jc w:val="left"/>
    </w:pPr>
    <w:rPr>
      <w:sz w:val="18"/>
      <w:szCs w:val="18"/>
    </w:rPr>
  </w:style>
  <w:style w:type="character" w:customStyle="1" w:styleId="Char0">
    <w:name w:val="页脚 Char"/>
    <w:basedOn w:val="a0"/>
    <w:link w:val="a4"/>
    <w:uiPriority w:val="99"/>
    <w:rsid w:val="0030082C"/>
    <w:rPr>
      <w:sz w:val="18"/>
      <w:szCs w:val="18"/>
    </w:rPr>
  </w:style>
  <w:style w:type="numbering" w:customStyle="1" w:styleId="1">
    <w:name w:val="无列表1"/>
    <w:next w:val="a2"/>
    <w:uiPriority w:val="99"/>
    <w:semiHidden/>
    <w:unhideWhenUsed/>
    <w:rsid w:val="0030082C"/>
  </w:style>
  <w:style w:type="character" w:styleId="a5">
    <w:name w:val="Hyperlink"/>
    <w:uiPriority w:val="99"/>
    <w:semiHidden/>
    <w:unhideWhenUsed/>
    <w:rsid w:val="0030082C"/>
    <w:rPr>
      <w:color w:val="0000FF"/>
      <w:u w:val="single"/>
    </w:rPr>
  </w:style>
  <w:style w:type="character" w:styleId="a6">
    <w:name w:val="FollowedHyperlink"/>
    <w:uiPriority w:val="99"/>
    <w:semiHidden/>
    <w:unhideWhenUsed/>
    <w:rsid w:val="0030082C"/>
    <w:rPr>
      <w:color w:val="800080"/>
      <w:u w:val="single"/>
    </w:rPr>
  </w:style>
  <w:style w:type="paragraph" w:customStyle="1" w:styleId="msonormal0">
    <w:name w:val="msonormal"/>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a7">
    <w:name w:val="常规"/>
    <w:basedOn w:val="a"/>
    <w:rsid w:val="0030082C"/>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font7">
    <w:name w:val="font7"/>
    <w:basedOn w:val="a"/>
    <w:rsid w:val="0030082C"/>
    <w:pPr>
      <w:widowControl/>
      <w:spacing w:before="100" w:beforeAutospacing="1" w:after="100" w:afterAutospacing="1"/>
      <w:jc w:val="left"/>
    </w:pPr>
    <w:rPr>
      <w:rFonts w:ascii="宋体" w:eastAsia="宋体" w:hAnsi="宋体" w:cs="宋体"/>
      <w:kern w:val="0"/>
      <w:sz w:val="18"/>
      <w:szCs w:val="18"/>
    </w:rPr>
  </w:style>
  <w:style w:type="table" w:customStyle="1" w:styleId="10">
    <w:name w:val="常规1"/>
    <w:basedOn w:val="a1"/>
    <w:rsid w:val="0030082C"/>
    <w:pPr>
      <w:spacing w:before="100" w:beforeAutospacing="1" w:after="100" w:afterAutospacing="1"/>
    </w:pPr>
    <w:rPr>
      <w:rFonts w:ascii="宋体" w:eastAsia="宋体" w:hAnsi="宋体" w:cs="Times New Roman"/>
      <w:color w:val="000000"/>
      <w:kern w:val="0"/>
      <w:sz w:val="22"/>
    </w:rPr>
    <w:tblPr>
      <w:tblCellMar>
        <w:left w:w="0" w:type="dxa"/>
        <w:right w:w="0" w:type="dxa"/>
      </w:tblCellMar>
    </w:tblPr>
    <w:tcPr>
      <w:noWrap/>
      <w:vAlign w:val="center"/>
    </w:tcPr>
  </w:style>
  <w:style w:type="paragraph" w:customStyle="1" w:styleId="style0">
    <w:name w:val="style0"/>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xl104">
    <w:name w:val="xl104"/>
    <w:basedOn w:val="style0"/>
    <w:rsid w:val="0030082C"/>
    <w:pPr>
      <w:pBdr>
        <w:top w:val="single" w:sz="4" w:space="0" w:color="auto"/>
        <w:bottom w:val="single" w:sz="4" w:space="0" w:color="auto"/>
        <w:right w:val="single" w:sz="4" w:space="0" w:color="auto"/>
      </w:pBdr>
      <w:jc w:val="center"/>
    </w:pPr>
    <w:rPr>
      <w:rFonts w:ascii="仿宋_GB2312" w:eastAsia="仿宋_GB2312"/>
      <w:b/>
      <w:bCs/>
      <w:sz w:val="28"/>
      <w:szCs w:val="28"/>
    </w:rPr>
  </w:style>
  <w:style w:type="paragraph" w:customStyle="1" w:styleId="xl103">
    <w:name w:val="xl103"/>
    <w:basedOn w:val="style0"/>
    <w:rsid w:val="0030082C"/>
    <w:pPr>
      <w:pBdr>
        <w:top w:val="single" w:sz="4" w:space="0" w:color="auto"/>
        <w:left w:val="single" w:sz="4" w:space="0" w:color="auto"/>
        <w:bottom w:val="single" w:sz="4" w:space="0" w:color="auto"/>
      </w:pBdr>
      <w:jc w:val="center"/>
    </w:pPr>
    <w:rPr>
      <w:rFonts w:ascii="仿宋_GB2312" w:eastAsia="仿宋_GB2312"/>
      <w:b/>
      <w:bCs/>
      <w:sz w:val="28"/>
      <w:szCs w:val="28"/>
    </w:rPr>
  </w:style>
  <w:style w:type="paragraph" w:customStyle="1" w:styleId="xl102">
    <w:name w:val="xl102"/>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101">
    <w:name w:val="xl101"/>
    <w:basedOn w:val="style0"/>
    <w:rsid w:val="0030082C"/>
    <w:pPr>
      <w:pBdr>
        <w:bottom w:val="single" w:sz="4" w:space="0" w:color="auto"/>
      </w:pBdr>
      <w:jc w:val="center"/>
    </w:pPr>
    <w:rPr>
      <w:rFonts w:ascii="方正小标宋_GBK" w:eastAsia="方正小标宋_GBK"/>
      <w:sz w:val="40"/>
      <w:szCs w:val="40"/>
    </w:rPr>
  </w:style>
  <w:style w:type="paragraph" w:customStyle="1" w:styleId="xl100">
    <w:name w:val="xl100"/>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9">
    <w:name w:val="xl99"/>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8">
    <w:name w:val="xl98"/>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7">
    <w:name w:val="xl97"/>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6">
    <w:name w:val="xl96"/>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5">
    <w:name w:val="xl95"/>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4">
    <w:name w:val="xl94"/>
    <w:basedOn w:val="style0"/>
    <w:rsid w:val="0030082C"/>
    <w:pPr>
      <w:jc w:val="center"/>
    </w:pPr>
    <w:rPr>
      <w:rFonts w:ascii="仿宋_GB2312" w:eastAsia="仿宋_GB2312"/>
    </w:rPr>
  </w:style>
  <w:style w:type="paragraph" w:customStyle="1" w:styleId="xl93">
    <w:name w:val="xl93"/>
    <w:basedOn w:val="style0"/>
    <w:rsid w:val="0030082C"/>
    <w:pPr>
      <w:jc w:val="center"/>
    </w:pPr>
    <w:rPr>
      <w:rFonts w:ascii="仿宋_GB2312" w:eastAsia="仿宋_GB2312"/>
    </w:rPr>
  </w:style>
  <w:style w:type="paragraph" w:customStyle="1" w:styleId="xl92">
    <w:name w:val="xl92"/>
    <w:basedOn w:val="style0"/>
    <w:rsid w:val="0030082C"/>
    <w:rPr>
      <w:rFonts w:ascii="仿宋_GB2312" w:eastAsia="仿宋_GB2312"/>
    </w:rPr>
  </w:style>
  <w:style w:type="paragraph" w:customStyle="1" w:styleId="xl91">
    <w:name w:val="xl91"/>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0">
    <w:name w:val="xl90"/>
    <w:basedOn w:val="style0"/>
    <w:rsid w:val="0030082C"/>
    <w:pPr>
      <w:pBdr>
        <w:bottom w:val="single" w:sz="8" w:space="0" w:color="000000"/>
        <w:right w:val="single" w:sz="8" w:space="0" w:color="000000"/>
      </w:pBdr>
      <w:jc w:val="both"/>
      <w:textAlignment w:val="bottom"/>
    </w:pPr>
    <w:rPr>
      <w:rFonts w:ascii="仿宋_GB2312" w:eastAsia="仿宋_GB2312"/>
    </w:rPr>
  </w:style>
  <w:style w:type="paragraph" w:customStyle="1" w:styleId="xl89">
    <w:name w:val="xl89"/>
    <w:basedOn w:val="style0"/>
    <w:rsid w:val="0030082C"/>
    <w:pPr>
      <w:pBdr>
        <w:bottom w:val="single" w:sz="8" w:space="0" w:color="000000"/>
        <w:right w:val="single" w:sz="8" w:space="0" w:color="000000"/>
      </w:pBdr>
      <w:jc w:val="both"/>
    </w:pPr>
    <w:rPr>
      <w:rFonts w:ascii="仿宋_GB2312" w:eastAsia="仿宋_GB2312"/>
    </w:rPr>
  </w:style>
  <w:style w:type="paragraph" w:styleId="a8">
    <w:name w:val="Body Text"/>
    <w:basedOn w:val="a"/>
    <w:link w:val="Char1"/>
    <w:uiPriority w:val="99"/>
    <w:semiHidden/>
    <w:unhideWhenUsed/>
    <w:rsid w:val="0030082C"/>
    <w:pPr>
      <w:spacing w:after="120"/>
    </w:pPr>
    <w:rPr>
      <w:rFonts w:ascii="Calibri" w:eastAsia="宋体" w:hAnsi="Calibri" w:cs="Calibri"/>
      <w:szCs w:val="21"/>
    </w:rPr>
  </w:style>
  <w:style w:type="character" w:customStyle="1" w:styleId="Char1">
    <w:name w:val="正文文本 Char"/>
    <w:basedOn w:val="a0"/>
    <w:link w:val="a8"/>
    <w:uiPriority w:val="99"/>
    <w:semiHidden/>
    <w:rsid w:val="0030082C"/>
    <w:rPr>
      <w:rFonts w:ascii="Calibri" w:eastAsia="宋体" w:hAnsi="Calibri" w:cs="Calibri"/>
      <w:szCs w:val="21"/>
    </w:rPr>
  </w:style>
  <w:style w:type="table" w:styleId="a9">
    <w:name w:val="Table Grid"/>
    <w:basedOn w:val="a1"/>
    <w:uiPriority w:val="39"/>
    <w:rsid w:val="003805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590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1</Pages>
  <Words>5750</Words>
  <Characters>32779</Characters>
  <Application>Microsoft Office Word</Application>
  <DocSecurity>0</DocSecurity>
  <Lines>273</Lines>
  <Paragraphs>76</Paragraphs>
  <ScaleCrop>false</ScaleCrop>
  <Company/>
  <LinksUpToDate>false</LinksUpToDate>
  <CharactersWithSpaces>38453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Liu (刘画画)</dc:creator>
  <cp:keywords/>
  <dc:description/>
  <cp:lastModifiedBy>DELL</cp:lastModifiedBy>
  <cp:revision>13</cp:revision>
  <dcterms:created xsi:type="dcterms:W3CDTF">2022-08-25T03:30:00Z</dcterms:created>
  <dcterms:modified xsi:type="dcterms:W3CDTF">2022-11-25T06:42:00Z</dcterms:modified>
</cp:coreProperties>
</file>